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2C" w:rsidRDefault="005E3E2C" w:rsidP="005E3E2C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97175B">
        <w:rPr>
          <w:rFonts w:ascii="Times New Roman" w:hAnsi="Times New Roman" w:cs="Times New Roman"/>
          <w:b/>
          <w:sz w:val="26"/>
          <w:szCs w:val="26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5E3E2C" w:rsidRDefault="005E3E2C" w:rsidP="005E3E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Пакет конкурсных материалов преподавателей ДШИ для участия в Региональном туре Общероссийского конкурса «Лучший преподаватель детской школы искусств»</w:t>
      </w:r>
    </w:p>
    <w:p w:rsidR="005E3E2C" w:rsidRDefault="005E3E2C" w:rsidP="005E3E2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Анкета преподавателя ДШИ </w:t>
      </w:r>
      <w:r w:rsidRPr="0097175B">
        <w:rPr>
          <w:rFonts w:ascii="Times New Roman" w:hAnsi="Times New Roman" w:cs="Times New Roman"/>
          <w:b/>
          <w:sz w:val="26"/>
          <w:szCs w:val="26"/>
        </w:rPr>
        <w:t xml:space="preserve">(Приложение </w:t>
      </w:r>
      <w:r w:rsidR="0097175B" w:rsidRPr="0097175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97175B">
        <w:rPr>
          <w:rFonts w:ascii="Times New Roman" w:hAnsi="Times New Roman" w:cs="Times New Roman"/>
          <w:b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(в формате .</w:t>
      </w:r>
      <w:proofErr w:type="spellStart"/>
      <w:r>
        <w:rPr>
          <w:rFonts w:ascii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hAnsi="Times New Roman" w:cs="Times New Roman"/>
          <w:sz w:val="26"/>
          <w:szCs w:val="26"/>
        </w:rPr>
        <w:t>\.</w:t>
      </w:r>
      <w:proofErr w:type="spellStart"/>
      <w:r>
        <w:rPr>
          <w:rFonts w:ascii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сканированная копия с подписью преподавателя в формате .</w:t>
      </w:r>
      <w:proofErr w:type="spellStart"/>
      <w:r>
        <w:rPr>
          <w:rFonts w:ascii="Times New Roman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5E3E2C" w:rsidRDefault="005E3E2C" w:rsidP="005E3E2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Справка о педагогической, методической и творческой деятельности </w:t>
      </w:r>
      <w:r w:rsidRPr="0097175B">
        <w:rPr>
          <w:rFonts w:ascii="Times New Roman" w:hAnsi="Times New Roman" w:cs="Times New Roman"/>
          <w:b/>
          <w:sz w:val="26"/>
          <w:szCs w:val="26"/>
        </w:rPr>
        <w:t xml:space="preserve">(Приложение </w:t>
      </w:r>
      <w:r w:rsidR="0097175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97175B">
        <w:rPr>
          <w:rFonts w:ascii="Times New Roman" w:hAnsi="Times New Roman" w:cs="Times New Roman"/>
          <w:b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(в формате .</w:t>
      </w:r>
      <w:proofErr w:type="spellStart"/>
      <w:r>
        <w:rPr>
          <w:rFonts w:ascii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hAnsi="Times New Roman" w:cs="Times New Roman"/>
          <w:sz w:val="26"/>
          <w:szCs w:val="26"/>
        </w:rPr>
        <w:t>\.</w:t>
      </w:r>
      <w:proofErr w:type="spellStart"/>
      <w:r>
        <w:rPr>
          <w:rFonts w:ascii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сканированная копия с подписью преподавателя в формате .</w:t>
      </w:r>
      <w:proofErr w:type="spellStart"/>
      <w:r>
        <w:rPr>
          <w:rFonts w:ascii="Times New Roman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5E3E2C" w:rsidRDefault="005E3E2C" w:rsidP="005E3E2C">
      <w:pPr>
        <w:shd w:val="clear" w:color="auto" w:fill="FFFFFF"/>
        <w:ind w:left="1701" w:right="-6" w:hanging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включает:</w:t>
      </w:r>
    </w:p>
    <w:p w:rsidR="005E3E2C" w:rsidRDefault="005E3E2C" w:rsidP="005E3E2C">
      <w:pPr>
        <w:shd w:val="clear" w:color="auto" w:fill="FFFFFF"/>
        <w:ind w:left="993" w:right="-6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биографию преподавателя (в свободной форме, не более 1 страницы), в том числе сведения о личных педагогических, методических и творческих достижениях, участии в деятельности профессиональных объединений и союзов (при наличии):</w:t>
      </w:r>
    </w:p>
    <w:p w:rsidR="005E3E2C" w:rsidRDefault="005E3E2C" w:rsidP="005E3E2C">
      <w:pPr>
        <w:shd w:val="clear" w:color="auto" w:fill="FFFFFF"/>
        <w:ind w:left="993" w:right="-6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информацию об учебно-методических разработках: пособиях, авторских программах, опубликованных материалов и т.д. (при наличии);</w:t>
      </w:r>
    </w:p>
    <w:p w:rsidR="005E3E2C" w:rsidRDefault="005E3E2C" w:rsidP="005E3E2C">
      <w:pPr>
        <w:shd w:val="clear" w:color="auto" w:fill="FFFFFF"/>
        <w:ind w:left="993" w:right="-6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информацию об участии в профильных научных, образовательных и методических проектах межрегионального, всероссийского и международного уровней (конференции, форумы, творческие школы и т.д.) (с приложением подтверждающих материалов) за </w:t>
      </w:r>
      <w:r>
        <w:rPr>
          <w:rFonts w:ascii="Times New Roman" w:hAnsi="Times New Roman" w:cs="Times New Roman"/>
          <w:b/>
          <w:sz w:val="26"/>
          <w:szCs w:val="26"/>
        </w:rPr>
        <w:t>последние пять лет;</w:t>
      </w:r>
    </w:p>
    <w:p w:rsidR="005E3E2C" w:rsidRDefault="005E3E2C" w:rsidP="005E3E2C">
      <w:pPr>
        <w:shd w:val="clear" w:color="auto" w:fill="FFFFFF"/>
        <w:ind w:left="993" w:right="-6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информацию об учащихся, поступивших в профессиональные образовательные организации или организации высшего образования в сфере культуры и искусства за </w:t>
      </w:r>
      <w:r>
        <w:rPr>
          <w:rFonts w:ascii="Times New Roman" w:hAnsi="Times New Roman" w:cs="Times New Roman"/>
          <w:b/>
          <w:sz w:val="26"/>
          <w:szCs w:val="26"/>
        </w:rPr>
        <w:t>последние три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3E2C" w:rsidRDefault="005E3E2C" w:rsidP="005E3E2C">
      <w:pPr>
        <w:shd w:val="clear" w:color="auto" w:fill="FFFFFF"/>
        <w:ind w:left="993" w:right="-6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информацию о победах учеников в творческих мероприятиях (межрегиональных, всероссийских и международных конкурсах, фестивалях, олимпиадах, выставках и др.) за </w:t>
      </w:r>
      <w:r>
        <w:rPr>
          <w:rFonts w:ascii="Times New Roman" w:hAnsi="Times New Roman" w:cs="Times New Roman"/>
          <w:b/>
          <w:sz w:val="26"/>
          <w:szCs w:val="26"/>
        </w:rPr>
        <w:t>последние три года</w:t>
      </w:r>
      <w:r>
        <w:rPr>
          <w:rFonts w:ascii="Times New Roman" w:hAnsi="Times New Roman" w:cs="Times New Roman"/>
          <w:sz w:val="26"/>
          <w:szCs w:val="26"/>
        </w:rPr>
        <w:t xml:space="preserve"> с приложением копий дипломов (в формате .</w:t>
      </w:r>
      <w:proofErr w:type="spellStart"/>
      <w:r>
        <w:rPr>
          <w:rFonts w:ascii="Times New Roman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hAnsi="Times New Roman" w:cs="Times New Roman"/>
          <w:sz w:val="26"/>
          <w:szCs w:val="26"/>
        </w:rPr>
        <w:t>/.</w:t>
      </w:r>
      <w:proofErr w:type="spellStart"/>
      <w:r>
        <w:rPr>
          <w:rFonts w:ascii="Times New Roman" w:hAnsi="Times New Roman" w:cs="Times New Roman"/>
          <w:sz w:val="26"/>
          <w:szCs w:val="26"/>
        </w:rPr>
        <w:t>jpg</w:t>
      </w:r>
      <w:proofErr w:type="spellEnd"/>
      <w:r>
        <w:rPr>
          <w:rFonts w:ascii="Times New Roman" w:hAnsi="Times New Roman" w:cs="Times New Roman"/>
          <w:sz w:val="26"/>
          <w:szCs w:val="26"/>
        </w:rPr>
        <w:t>) - в ссылке разместите все сканы дипломов в отдельную папку «Дипломы учащихся»;</w:t>
      </w:r>
    </w:p>
    <w:p w:rsidR="005E3E2C" w:rsidRDefault="005E3E2C" w:rsidP="005E3E2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Портретное фото преподавателя в формате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jpg</w:t>
      </w:r>
      <w:proofErr w:type="spellEnd"/>
      <w:r>
        <w:rPr>
          <w:rFonts w:ascii="Times New Roman" w:hAnsi="Times New Roman" w:cs="Times New Roman"/>
          <w:sz w:val="26"/>
          <w:szCs w:val="26"/>
        </w:rPr>
        <w:t>/.</w:t>
      </w:r>
      <w:proofErr w:type="spellStart"/>
      <w:r>
        <w:rPr>
          <w:rFonts w:ascii="Times New Roman" w:hAnsi="Times New Roman" w:cs="Times New Roman"/>
          <w:sz w:val="26"/>
          <w:szCs w:val="26"/>
        </w:rPr>
        <w:t>jpg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вес фото – не менее 1 Мб., разрешение не менее 300 </w:t>
      </w:r>
      <w:proofErr w:type="spellStart"/>
      <w:r>
        <w:rPr>
          <w:rFonts w:ascii="Times New Roman" w:hAnsi="Times New Roman" w:cs="Times New Roman"/>
          <w:sz w:val="26"/>
          <w:szCs w:val="26"/>
        </w:rPr>
        <w:t>dpi</w:t>
      </w:r>
      <w:proofErr w:type="spellEnd"/>
      <w:r>
        <w:rPr>
          <w:rFonts w:ascii="Times New Roman" w:hAnsi="Times New Roman" w:cs="Times New Roman"/>
          <w:sz w:val="26"/>
          <w:szCs w:val="26"/>
        </w:rPr>
        <w:t>., вертикальной ориентации, фото должно быть сделано в помещении. Не допускаются фото на документы.</w:t>
      </w:r>
    </w:p>
    <w:p w:rsidR="005E3E2C" w:rsidRDefault="005E3E2C" w:rsidP="005E3E2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Видеозапись открытого урока в формате .</w:t>
      </w:r>
      <w:proofErr w:type="spellStart"/>
      <w:r>
        <w:rPr>
          <w:rFonts w:ascii="Times New Roman" w:hAnsi="Times New Roman" w:cs="Times New Roman"/>
          <w:sz w:val="26"/>
          <w:szCs w:val="26"/>
        </w:rPr>
        <w:t>avi</w:t>
      </w:r>
      <w:proofErr w:type="spellEnd"/>
      <w:r>
        <w:rPr>
          <w:rFonts w:ascii="Times New Roman" w:hAnsi="Times New Roman" w:cs="Times New Roman"/>
          <w:sz w:val="26"/>
          <w:szCs w:val="26"/>
        </w:rPr>
        <w:t>/.mp4/.</w:t>
      </w:r>
      <w:proofErr w:type="spellStart"/>
      <w:r>
        <w:rPr>
          <w:rFonts w:ascii="Times New Roman" w:hAnsi="Times New Roman" w:cs="Times New Roman"/>
          <w:sz w:val="26"/>
          <w:szCs w:val="26"/>
        </w:rPr>
        <w:t>mpg</w:t>
      </w:r>
      <w:proofErr w:type="spellEnd"/>
      <w:r>
        <w:rPr>
          <w:rFonts w:ascii="Times New Roman" w:hAnsi="Times New Roman" w:cs="Times New Roman"/>
          <w:sz w:val="26"/>
          <w:szCs w:val="26"/>
        </w:rPr>
        <w:t>/.</w:t>
      </w:r>
      <w:proofErr w:type="spellStart"/>
      <w:r>
        <w:rPr>
          <w:rFonts w:ascii="Times New Roman" w:hAnsi="Times New Roman" w:cs="Times New Roman"/>
          <w:sz w:val="26"/>
          <w:szCs w:val="26"/>
        </w:rPr>
        <w:t>mpeg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(продолжительность </w:t>
      </w:r>
      <w:r>
        <w:rPr>
          <w:rFonts w:ascii="Times New Roman" w:hAnsi="Times New Roman" w:cs="Times New Roman"/>
          <w:b/>
          <w:sz w:val="26"/>
          <w:szCs w:val="26"/>
        </w:rPr>
        <w:t>30-45 минут</w:t>
      </w:r>
      <w:r>
        <w:rPr>
          <w:rFonts w:ascii="Times New Roman" w:hAnsi="Times New Roman" w:cs="Times New Roman"/>
          <w:sz w:val="26"/>
          <w:szCs w:val="26"/>
        </w:rPr>
        <w:t>) - ссылка на видеоролик указывается в соответствующем столбце Регистрационной формы;</w:t>
      </w:r>
    </w:p>
    <w:p w:rsidR="005E3E2C" w:rsidRDefault="005E3E2C" w:rsidP="005E3E2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Методические комментарии к открытому уроку (файл в формате .</w:t>
      </w:r>
      <w:proofErr w:type="spellStart"/>
      <w:r>
        <w:rPr>
          <w:rFonts w:ascii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hAnsi="Times New Roman" w:cs="Times New Roman"/>
          <w:sz w:val="26"/>
          <w:szCs w:val="26"/>
        </w:rPr>
        <w:t>/.</w:t>
      </w:r>
      <w:proofErr w:type="spellStart"/>
      <w:r>
        <w:rPr>
          <w:rFonts w:ascii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5E3E2C" w:rsidRDefault="005E3E2C" w:rsidP="005E3E2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Видеозапись «Мой лучший ученик» с презентацией творческой работы обучающегося (группы обучающихся, учебного коллектива) (видеозапись выступления, фотогалерея творческих работ обучающегося(-</w:t>
      </w:r>
      <w:proofErr w:type="spellStart"/>
      <w:r>
        <w:rPr>
          <w:rFonts w:ascii="Times New Roman" w:hAnsi="Times New Roman" w:cs="Times New Roman"/>
          <w:sz w:val="26"/>
          <w:szCs w:val="26"/>
        </w:rPr>
        <w:t>ихся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и пр.).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Продолжительность записи - </w:t>
      </w:r>
      <w:r>
        <w:rPr>
          <w:rFonts w:ascii="Times New Roman" w:hAnsi="Times New Roman" w:cs="Times New Roman"/>
          <w:b/>
          <w:sz w:val="26"/>
          <w:szCs w:val="26"/>
        </w:rPr>
        <w:t>до 15 минут</w:t>
      </w:r>
      <w:r>
        <w:rPr>
          <w:rFonts w:ascii="Times New Roman" w:hAnsi="Times New Roman" w:cs="Times New Roman"/>
          <w:sz w:val="26"/>
          <w:szCs w:val="26"/>
        </w:rPr>
        <w:t>- ссылка на видеоролик указывается в соответствующем столбце Регистрационной формы;</w:t>
      </w:r>
    </w:p>
    <w:p w:rsidR="005E3E2C" w:rsidRDefault="005E3E2C" w:rsidP="005E3E2C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По желанию преподавателя, участвующего в номинации «Лучший молодой преподаватель детской школы искусств», возможно приложить рекомендательное письмо наставников в свободной форме.</w:t>
      </w:r>
    </w:p>
    <w:p w:rsidR="005E3E2C" w:rsidRDefault="005E3E2C" w:rsidP="005E3E2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форматы видео – </w:t>
      </w:r>
      <w:r>
        <w:rPr>
          <w:rFonts w:ascii="Times New Roman" w:hAnsi="Times New Roman" w:cs="Times New Roman"/>
          <w:sz w:val="26"/>
          <w:szCs w:val="26"/>
          <w:lang w:val="en-US"/>
        </w:rPr>
        <w:t>MPG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MP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>
        <w:rPr>
          <w:rFonts w:ascii="Times New Roman" w:hAnsi="Times New Roman" w:cs="Times New Roman"/>
          <w:sz w:val="26"/>
          <w:szCs w:val="26"/>
          <w:lang w:val="en-US"/>
        </w:rPr>
        <w:t>MPEG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AVI</w:t>
      </w:r>
      <w:r>
        <w:rPr>
          <w:rFonts w:ascii="Times New Roman" w:hAnsi="Times New Roman" w:cs="Times New Roman"/>
          <w:sz w:val="26"/>
          <w:szCs w:val="26"/>
        </w:rPr>
        <w:t xml:space="preserve">; разрешение видео – не менее </w:t>
      </w:r>
      <w:r>
        <w:rPr>
          <w:rFonts w:ascii="Times New Roman" w:hAnsi="Times New Roman" w:cs="Times New Roman"/>
          <w:sz w:val="26"/>
          <w:szCs w:val="26"/>
          <w:lang w:val="en-US"/>
        </w:rPr>
        <w:t>HD</w:t>
      </w:r>
      <w:r w:rsidRPr="009717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1280х720 пикселей; профессиональная видеосъемка без артефактов сжатия и эффекта «дрожания» камеры; студийный дубляж (при наличии в видео дубляжа), аудиодорожка без помех, посторонних шумов. Не допускаются видеозаписи низкого качества. </w:t>
      </w:r>
    </w:p>
    <w:p w:rsidR="005E3E2C" w:rsidRDefault="005E3E2C" w:rsidP="005E3E2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видеозаписи размещаются на открытых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видеохостингах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информационно-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телекомуникационной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сети «Интернет». Предпочтительно размещение видеозаписей на официальных каналах/страницах школы, в которой работает преподаватель, с открытым доступом по ссылке (для каждой видеозаписи отдельная ссылка)</w:t>
      </w:r>
    </w:p>
    <w:p w:rsidR="005E3E2C" w:rsidRDefault="005E3E2C" w:rsidP="005E3E2C">
      <w:pPr>
        <w:shd w:val="clear" w:color="auto" w:fill="FFFFFF"/>
        <w:ind w:right="-6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Ссылку формировать в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6"/>
          <w:szCs w:val="26"/>
        </w:rPr>
        <w:t>маил.облако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или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яндекс.диск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гугл.диск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с прошлого года не поддерживается в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гос.учреждениях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>).</w:t>
      </w:r>
    </w:p>
    <w:p w:rsidR="005E3E2C" w:rsidRDefault="005E3E2C" w:rsidP="005E3E2C">
      <w:pPr>
        <w:shd w:val="clear" w:color="auto" w:fill="FFFFFF"/>
        <w:ind w:right="-6"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Архивирование файлов и папок в облачном хранилище НЕ допускается! Активность ссылки должна быть обеспечена на протяжении всего срока проведения Конкурса!</w:t>
      </w:r>
    </w:p>
    <w:p w:rsidR="005E3E2C" w:rsidRDefault="005E3E2C" w:rsidP="005E3E2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731" w:rsidRDefault="00AB1731"/>
    <w:sectPr w:rsidR="00AB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1F"/>
    <w:rsid w:val="0000441F"/>
    <w:rsid w:val="005E3E2C"/>
    <w:rsid w:val="0097175B"/>
    <w:rsid w:val="00A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EE94"/>
  <w15:chartTrackingRefBased/>
  <w15:docId w15:val="{7AC3A07B-EF4E-4D0F-ACD7-9103100D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2024-04-16T14:29:00Z</dcterms:created>
  <dcterms:modified xsi:type="dcterms:W3CDTF">2024-04-18T13:35:00Z</dcterms:modified>
</cp:coreProperties>
</file>