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3A" w:rsidRDefault="0080203A" w:rsidP="002E22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9FA">
        <w:rPr>
          <w:rFonts w:ascii="Times New Roman" w:hAnsi="Times New Roman" w:cs="Times New Roman"/>
          <w:b/>
          <w:sz w:val="28"/>
          <w:szCs w:val="28"/>
        </w:rPr>
        <w:t>Добрый день, уважаемые коллеги!</w:t>
      </w:r>
    </w:p>
    <w:p w:rsidR="00D46376" w:rsidRPr="003859FA" w:rsidRDefault="00D46376" w:rsidP="002E22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3A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 Вас о проведении Общероссийского ежегодного</w:t>
      </w:r>
      <w:r w:rsidRPr="0080203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 «Молодые дарования России – 2024».</w:t>
      </w:r>
    </w:p>
    <w:p w:rsidR="0080203A" w:rsidRPr="0080203A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3A">
        <w:rPr>
          <w:rFonts w:ascii="Times New Roman" w:hAnsi="Times New Roman" w:cs="Times New Roman"/>
          <w:sz w:val="28"/>
          <w:szCs w:val="28"/>
        </w:rPr>
        <w:t xml:space="preserve">Учредитель конкурса — Министерство культуры Российской Федерации. Организатор конкурса — Академическое музыкальное училище при Московской государственной консерватории имени </w:t>
      </w:r>
      <w:proofErr w:type="spellStart"/>
      <w:r w:rsidRPr="0080203A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80203A">
        <w:rPr>
          <w:rFonts w:ascii="Times New Roman" w:hAnsi="Times New Roman" w:cs="Times New Roman"/>
          <w:sz w:val="28"/>
          <w:szCs w:val="28"/>
        </w:rPr>
        <w:t>.</w:t>
      </w:r>
    </w:p>
    <w:p w:rsidR="0080203A" w:rsidRPr="0080203A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3A">
        <w:rPr>
          <w:rFonts w:ascii="Times New Roman" w:hAnsi="Times New Roman" w:cs="Times New Roman"/>
          <w:sz w:val="28"/>
          <w:szCs w:val="28"/>
        </w:rPr>
        <w:t xml:space="preserve">Конкурс проводится среди учащихся и </w:t>
      </w:r>
      <w:r w:rsidRPr="0080203A">
        <w:rPr>
          <w:rFonts w:ascii="Times New Roman" w:hAnsi="Times New Roman" w:cs="Times New Roman"/>
          <w:b/>
          <w:sz w:val="28"/>
          <w:szCs w:val="28"/>
        </w:rPr>
        <w:t>студентов в возрасте от 13 до 19 лет (включительно),</w:t>
      </w:r>
      <w:r w:rsidRPr="0080203A">
        <w:rPr>
          <w:rFonts w:ascii="Times New Roman" w:hAnsi="Times New Roman" w:cs="Times New Roman"/>
          <w:sz w:val="28"/>
          <w:szCs w:val="28"/>
        </w:rPr>
        <w:t xml:space="preserve"> достигших высоких результатов в обучении в образовательных организациях сферы культуры и искусств, осваивающих дополнительные предпрофессиональные </w:t>
      </w:r>
      <w:r>
        <w:rPr>
          <w:rFonts w:ascii="Times New Roman" w:hAnsi="Times New Roman" w:cs="Times New Roman"/>
          <w:sz w:val="28"/>
          <w:szCs w:val="28"/>
        </w:rPr>
        <w:t xml:space="preserve">и общеразвивающие </w:t>
      </w:r>
      <w:r w:rsidRPr="0080203A">
        <w:rPr>
          <w:rFonts w:ascii="Times New Roman" w:hAnsi="Times New Roman" w:cs="Times New Roman"/>
          <w:sz w:val="28"/>
          <w:szCs w:val="28"/>
        </w:rPr>
        <w:t>программы, программы среднего профессионального образования, в том числе интегрированные, программы среднего общего образования (в художественных лицеях).</w:t>
      </w:r>
    </w:p>
    <w:p w:rsidR="0080203A" w:rsidRPr="0080203A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3A" w:rsidRPr="0080203A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3A">
        <w:rPr>
          <w:rFonts w:ascii="Times New Roman" w:hAnsi="Times New Roman" w:cs="Times New Roman"/>
          <w:sz w:val="28"/>
          <w:szCs w:val="28"/>
        </w:rPr>
        <w:t>Конкурс проводится по следующим специальностям:</w:t>
      </w:r>
    </w:p>
    <w:p w:rsidR="0080203A" w:rsidRPr="002E22F1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F1">
        <w:rPr>
          <w:rFonts w:ascii="Times New Roman" w:hAnsi="Times New Roman" w:cs="Times New Roman"/>
          <w:b/>
          <w:sz w:val="28"/>
          <w:szCs w:val="28"/>
        </w:rPr>
        <w:t>— музыкальное искусство:</w:t>
      </w:r>
    </w:p>
    <w:p w:rsidR="0080203A" w:rsidRPr="0080203A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3A">
        <w:rPr>
          <w:rFonts w:ascii="Times New Roman" w:hAnsi="Times New Roman" w:cs="Times New Roman"/>
          <w:sz w:val="28"/>
          <w:szCs w:val="28"/>
        </w:rPr>
        <w:t>фортепиано, орган,</w:t>
      </w:r>
    </w:p>
    <w:p w:rsidR="0080203A" w:rsidRPr="0080203A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3A"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инструменты,</w:t>
      </w:r>
    </w:p>
    <w:p w:rsidR="0080203A" w:rsidRPr="0080203A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3A">
        <w:rPr>
          <w:rFonts w:ascii="Times New Roman" w:hAnsi="Times New Roman" w:cs="Times New Roman"/>
          <w:sz w:val="28"/>
          <w:szCs w:val="28"/>
        </w:rPr>
        <w:t>оркестровые струнные инструменты,</w:t>
      </w:r>
    </w:p>
    <w:p w:rsidR="0080203A" w:rsidRPr="0080203A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3A">
        <w:rPr>
          <w:rFonts w:ascii="Times New Roman" w:hAnsi="Times New Roman" w:cs="Times New Roman"/>
          <w:sz w:val="28"/>
          <w:szCs w:val="28"/>
        </w:rPr>
        <w:t>народные и национальные инструменты,</w:t>
      </w:r>
    </w:p>
    <w:p w:rsidR="0080203A" w:rsidRPr="0080203A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3A">
        <w:rPr>
          <w:rFonts w:ascii="Times New Roman" w:hAnsi="Times New Roman" w:cs="Times New Roman"/>
          <w:sz w:val="28"/>
          <w:szCs w:val="28"/>
        </w:rPr>
        <w:t>академическое пение, сольное народное пение (только для студентов училищ искусств),</w:t>
      </w:r>
    </w:p>
    <w:p w:rsidR="0080203A" w:rsidRPr="0080203A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03A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80203A">
        <w:rPr>
          <w:rFonts w:ascii="Times New Roman" w:hAnsi="Times New Roman" w:cs="Times New Roman"/>
          <w:sz w:val="28"/>
          <w:szCs w:val="28"/>
        </w:rPr>
        <w:t xml:space="preserve"> оркестром и хором (только для студентов училищ искусств),</w:t>
      </w:r>
    </w:p>
    <w:p w:rsidR="0080203A" w:rsidRPr="0080203A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3A">
        <w:rPr>
          <w:rFonts w:ascii="Times New Roman" w:hAnsi="Times New Roman" w:cs="Times New Roman"/>
          <w:sz w:val="28"/>
          <w:szCs w:val="28"/>
        </w:rPr>
        <w:t>теория и история музыки (только для студентов училищ искусств);</w:t>
      </w:r>
    </w:p>
    <w:p w:rsidR="0080203A" w:rsidRPr="002E22F1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F1">
        <w:rPr>
          <w:rFonts w:ascii="Times New Roman" w:hAnsi="Times New Roman" w:cs="Times New Roman"/>
          <w:b/>
          <w:sz w:val="28"/>
          <w:szCs w:val="28"/>
        </w:rPr>
        <w:t>— живопись, акварельная живопись;</w:t>
      </w:r>
    </w:p>
    <w:p w:rsidR="0080203A" w:rsidRPr="002E22F1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F1">
        <w:rPr>
          <w:rFonts w:ascii="Times New Roman" w:hAnsi="Times New Roman" w:cs="Times New Roman"/>
          <w:b/>
          <w:sz w:val="28"/>
          <w:szCs w:val="28"/>
        </w:rPr>
        <w:t>— хореографическое искусство;</w:t>
      </w:r>
    </w:p>
    <w:p w:rsidR="0080203A" w:rsidRPr="002E22F1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F1">
        <w:rPr>
          <w:rFonts w:ascii="Times New Roman" w:hAnsi="Times New Roman" w:cs="Times New Roman"/>
          <w:b/>
          <w:sz w:val="28"/>
          <w:szCs w:val="28"/>
        </w:rPr>
        <w:t>— театральное искусство, цирковое искусство;</w:t>
      </w:r>
    </w:p>
    <w:p w:rsidR="0080203A" w:rsidRPr="002E22F1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F1">
        <w:rPr>
          <w:rFonts w:ascii="Times New Roman" w:hAnsi="Times New Roman" w:cs="Times New Roman"/>
          <w:b/>
          <w:sz w:val="28"/>
          <w:szCs w:val="28"/>
        </w:rPr>
        <w:t>— декоративно-прикладное творчество.</w:t>
      </w:r>
    </w:p>
    <w:p w:rsidR="0080203A" w:rsidRPr="002E22F1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3A" w:rsidRPr="002E22F1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03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2E22F1">
        <w:rPr>
          <w:rFonts w:ascii="Times New Roman" w:hAnsi="Times New Roman" w:cs="Times New Roman"/>
          <w:b/>
          <w:sz w:val="28"/>
          <w:szCs w:val="28"/>
        </w:rPr>
        <w:t>в три тура.</w:t>
      </w:r>
    </w:p>
    <w:p w:rsidR="002E22F1" w:rsidRDefault="0080203A" w:rsidP="002E2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F1">
        <w:rPr>
          <w:rFonts w:ascii="Times New Roman" w:hAnsi="Times New Roman" w:cs="Times New Roman"/>
          <w:b/>
          <w:sz w:val="28"/>
          <w:szCs w:val="28"/>
        </w:rPr>
        <w:t>Первый тур</w:t>
      </w:r>
      <w:r w:rsidRPr="0080203A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2E22F1">
        <w:rPr>
          <w:rFonts w:ascii="Times New Roman" w:hAnsi="Times New Roman" w:cs="Times New Roman"/>
          <w:sz w:val="28"/>
          <w:szCs w:val="28"/>
        </w:rPr>
        <w:t>Министерством культуры Республики Татарстан (организатор ГБУ «</w:t>
      </w:r>
      <w:proofErr w:type="spellStart"/>
      <w:r w:rsidR="002E22F1">
        <w:rPr>
          <w:rFonts w:ascii="Times New Roman" w:hAnsi="Times New Roman" w:cs="Times New Roman"/>
          <w:sz w:val="28"/>
          <w:szCs w:val="28"/>
        </w:rPr>
        <w:t>Таткультресурсцентр</w:t>
      </w:r>
      <w:proofErr w:type="spellEnd"/>
      <w:r w:rsidR="002E22F1">
        <w:rPr>
          <w:rFonts w:ascii="Times New Roman" w:hAnsi="Times New Roman" w:cs="Times New Roman"/>
          <w:sz w:val="28"/>
          <w:szCs w:val="28"/>
        </w:rPr>
        <w:t>»)</w:t>
      </w:r>
      <w:r w:rsidRPr="00802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03A" w:rsidRPr="002E22F1" w:rsidRDefault="0080203A" w:rsidP="002E22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F1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="002E22F1" w:rsidRPr="002E22F1">
        <w:rPr>
          <w:rFonts w:ascii="Times New Roman" w:hAnsi="Times New Roman" w:cs="Times New Roman"/>
          <w:b/>
          <w:sz w:val="28"/>
          <w:szCs w:val="28"/>
        </w:rPr>
        <w:t xml:space="preserve">необходимо направить до 25 марта 2024 года (включительно!) на почту сектора образовательных программ и кадровых компетенций </w:t>
      </w:r>
      <w:hyperlink r:id="rId5" w:history="1">
        <w:r w:rsidR="002E22F1" w:rsidRPr="002E22F1">
          <w:rPr>
            <w:rStyle w:val="a3"/>
            <w:rFonts w:ascii="Times New Roman" w:hAnsi="Times New Roman" w:cs="Times New Roman"/>
            <w:b/>
            <w:sz w:val="28"/>
            <w:szCs w:val="28"/>
          </w:rPr>
          <w:t>ceninnovat@yandex.ru</w:t>
        </w:r>
      </w:hyperlink>
      <w:r w:rsidR="002E22F1" w:rsidRPr="002E22F1">
        <w:rPr>
          <w:rFonts w:ascii="Times New Roman" w:hAnsi="Times New Roman" w:cs="Times New Roman"/>
          <w:b/>
          <w:sz w:val="28"/>
          <w:szCs w:val="28"/>
        </w:rPr>
        <w:t xml:space="preserve"> (в теме письма указать «Молодые дарования России – 2024»).</w:t>
      </w:r>
    </w:p>
    <w:p w:rsidR="0080203A" w:rsidRPr="002E22F1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3A" w:rsidRPr="0080203A" w:rsidRDefault="0080203A" w:rsidP="0080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F1">
        <w:rPr>
          <w:rFonts w:ascii="Times New Roman" w:hAnsi="Times New Roman" w:cs="Times New Roman"/>
          <w:b/>
          <w:sz w:val="28"/>
          <w:szCs w:val="28"/>
        </w:rPr>
        <w:t>Второй тур</w:t>
      </w:r>
      <w:r w:rsidRPr="0080203A">
        <w:rPr>
          <w:rFonts w:ascii="Times New Roman" w:hAnsi="Times New Roman" w:cs="Times New Roman"/>
          <w:sz w:val="28"/>
          <w:szCs w:val="28"/>
        </w:rPr>
        <w:t xml:space="preserve"> проводится в заочном формате (по присланным материалам) в период с 10 мая по 10 июня 2024 года.</w:t>
      </w:r>
      <w:r w:rsidR="002E22F1">
        <w:rPr>
          <w:rFonts w:ascii="Times New Roman" w:hAnsi="Times New Roman" w:cs="Times New Roman"/>
          <w:sz w:val="28"/>
          <w:szCs w:val="28"/>
        </w:rPr>
        <w:t xml:space="preserve"> (</w:t>
      </w:r>
      <w:r w:rsidR="002E22F1" w:rsidRPr="002E22F1">
        <w:rPr>
          <w:rFonts w:ascii="Times New Roman" w:hAnsi="Times New Roman" w:cs="Times New Roman"/>
          <w:sz w:val="28"/>
          <w:szCs w:val="28"/>
        </w:rPr>
        <w:t xml:space="preserve">Материалы победителей первого тура направляются </w:t>
      </w:r>
      <w:r w:rsidR="003859FA">
        <w:rPr>
          <w:rFonts w:ascii="Times New Roman" w:hAnsi="Times New Roman" w:cs="Times New Roman"/>
          <w:sz w:val="28"/>
          <w:szCs w:val="28"/>
        </w:rPr>
        <w:t>Министерством культуры РТ</w:t>
      </w:r>
      <w:r w:rsidR="002E22F1">
        <w:rPr>
          <w:rFonts w:ascii="Times New Roman" w:hAnsi="Times New Roman" w:cs="Times New Roman"/>
          <w:sz w:val="28"/>
          <w:szCs w:val="28"/>
        </w:rPr>
        <w:t xml:space="preserve"> </w:t>
      </w:r>
      <w:r w:rsidR="002E22F1" w:rsidRPr="002E22F1">
        <w:rPr>
          <w:rFonts w:ascii="Times New Roman" w:hAnsi="Times New Roman" w:cs="Times New Roman"/>
          <w:sz w:val="28"/>
          <w:szCs w:val="28"/>
        </w:rPr>
        <w:t>в Оргкомитет конкурса</w:t>
      </w:r>
      <w:r w:rsidR="003859FA">
        <w:rPr>
          <w:rFonts w:ascii="Times New Roman" w:hAnsi="Times New Roman" w:cs="Times New Roman"/>
          <w:sz w:val="28"/>
          <w:szCs w:val="28"/>
        </w:rPr>
        <w:t xml:space="preserve"> (Москва)</w:t>
      </w:r>
      <w:r w:rsidR="002E22F1" w:rsidRPr="002E22F1">
        <w:rPr>
          <w:rFonts w:ascii="Times New Roman" w:hAnsi="Times New Roman" w:cs="Times New Roman"/>
          <w:sz w:val="28"/>
          <w:szCs w:val="28"/>
        </w:rPr>
        <w:t xml:space="preserve"> в срок до 1 апреля 2024 года.</w:t>
      </w:r>
      <w:r w:rsidR="002E22F1">
        <w:rPr>
          <w:rFonts w:ascii="Times New Roman" w:hAnsi="Times New Roman" w:cs="Times New Roman"/>
          <w:sz w:val="28"/>
          <w:szCs w:val="28"/>
        </w:rPr>
        <w:t>)</w:t>
      </w:r>
    </w:p>
    <w:p w:rsidR="00987C11" w:rsidRDefault="0080203A" w:rsidP="00987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F1">
        <w:rPr>
          <w:rFonts w:ascii="Times New Roman" w:hAnsi="Times New Roman" w:cs="Times New Roman"/>
          <w:b/>
          <w:sz w:val="28"/>
          <w:szCs w:val="28"/>
        </w:rPr>
        <w:lastRenderedPageBreak/>
        <w:t>Третий тур</w:t>
      </w:r>
      <w:r w:rsidRPr="0080203A">
        <w:rPr>
          <w:rFonts w:ascii="Times New Roman" w:hAnsi="Times New Roman" w:cs="Times New Roman"/>
          <w:sz w:val="28"/>
          <w:szCs w:val="28"/>
        </w:rPr>
        <w:t xml:space="preserve"> в очной форме в период с 11 июня по 30 июня 2024 года.</w:t>
      </w:r>
    </w:p>
    <w:p w:rsidR="00987C11" w:rsidRDefault="00987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C0F" w:rsidRPr="00067546" w:rsidRDefault="00464C0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546">
        <w:rPr>
          <w:rFonts w:ascii="Times New Roman" w:hAnsi="Times New Roman" w:cs="Times New Roman"/>
          <w:b/>
          <w:sz w:val="28"/>
          <w:szCs w:val="28"/>
        </w:rPr>
        <w:t>По ссылке должны быть размещены следующие документы:</w:t>
      </w:r>
    </w:p>
    <w:p w:rsidR="00464C0F" w:rsidRDefault="00464C0F" w:rsidP="00464C0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(Приложение 1)</w:t>
      </w:r>
      <w:r w:rsidR="00E17D9A">
        <w:rPr>
          <w:rFonts w:ascii="Times New Roman" w:hAnsi="Times New Roman" w:cs="Times New Roman"/>
          <w:sz w:val="28"/>
          <w:szCs w:val="28"/>
        </w:rPr>
        <w:t>;</w:t>
      </w:r>
    </w:p>
    <w:p w:rsidR="00464C0F" w:rsidRDefault="00464C0F" w:rsidP="00E17D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биография участника </w:t>
      </w:r>
      <w:r w:rsidR="00E17D9A" w:rsidRPr="00E17D9A">
        <w:rPr>
          <w:rFonts w:ascii="Times New Roman" w:hAnsi="Times New Roman" w:cs="Times New Roman"/>
          <w:sz w:val="28"/>
          <w:szCs w:val="28"/>
        </w:rPr>
        <w:t>(только в формате .</w:t>
      </w:r>
      <w:proofErr w:type="spellStart"/>
      <w:r w:rsidR="00E17D9A" w:rsidRPr="00E17D9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E17D9A" w:rsidRPr="00E17D9A">
        <w:rPr>
          <w:rFonts w:ascii="Times New Roman" w:hAnsi="Times New Roman" w:cs="Times New Roman"/>
          <w:sz w:val="28"/>
          <w:szCs w:val="28"/>
        </w:rPr>
        <w:t xml:space="preserve"> или.jpeg) (Приложение 2)</w:t>
      </w:r>
      <w:r w:rsidR="00E17D9A">
        <w:rPr>
          <w:rFonts w:ascii="Times New Roman" w:hAnsi="Times New Roman" w:cs="Times New Roman"/>
          <w:sz w:val="28"/>
          <w:szCs w:val="28"/>
        </w:rPr>
        <w:t>;</w:t>
      </w:r>
    </w:p>
    <w:p w:rsidR="00E17D9A" w:rsidRDefault="00E17D9A" w:rsidP="00E17D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17D9A">
        <w:rPr>
          <w:rFonts w:ascii="Times New Roman" w:hAnsi="Times New Roman" w:cs="Times New Roman"/>
          <w:sz w:val="28"/>
          <w:szCs w:val="28"/>
        </w:rPr>
        <w:t>отографию участника (только в формате .</w:t>
      </w:r>
      <w:proofErr w:type="spellStart"/>
      <w:r w:rsidRPr="00E17D9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E17D9A">
        <w:rPr>
          <w:rFonts w:ascii="Times New Roman" w:hAnsi="Times New Roman" w:cs="Times New Roman"/>
          <w:sz w:val="28"/>
          <w:szCs w:val="28"/>
        </w:rPr>
        <w:t>);</w:t>
      </w:r>
    </w:p>
    <w:p w:rsidR="00E17D9A" w:rsidRPr="00E17D9A" w:rsidRDefault="00E17D9A" w:rsidP="00E17D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17D9A">
        <w:rPr>
          <w:rFonts w:ascii="Times New Roman" w:hAnsi="Times New Roman" w:cs="Times New Roman"/>
          <w:sz w:val="28"/>
          <w:szCs w:val="28"/>
        </w:rPr>
        <w:t>опии дипломов (при их наличии) всероссийских и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9A">
        <w:rPr>
          <w:rFonts w:ascii="Times New Roman" w:hAnsi="Times New Roman" w:cs="Times New Roman"/>
          <w:sz w:val="28"/>
          <w:szCs w:val="28"/>
        </w:rPr>
        <w:t>конкурсов, фестивалей, олимпиад, выставок, полученные участником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9A">
        <w:rPr>
          <w:rFonts w:ascii="Times New Roman" w:hAnsi="Times New Roman" w:cs="Times New Roman"/>
          <w:sz w:val="28"/>
          <w:szCs w:val="28"/>
        </w:rPr>
        <w:t>Олимпиады за последние три учебных года, подтверждающие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9A">
        <w:rPr>
          <w:rFonts w:ascii="Times New Roman" w:hAnsi="Times New Roman" w:cs="Times New Roman"/>
          <w:sz w:val="28"/>
          <w:szCs w:val="28"/>
        </w:rPr>
        <w:t>изложенную в творческой биографии (только в формате .</w:t>
      </w:r>
      <w:proofErr w:type="spellStart"/>
      <w:r w:rsidRPr="00E17D9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17D9A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E17D9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E17D9A">
        <w:rPr>
          <w:rFonts w:ascii="Times New Roman" w:hAnsi="Times New Roman" w:cs="Times New Roman"/>
          <w:sz w:val="28"/>
          <w:szCs w:val="28"/>
        </w:rPr>
        <w:t>);</w:t>
      </w:r>
    </w:p>
    <w:p w:rsidR="00E17D9A" w:rsidRPr="00E17D9A" w:rsidRDefault="00E17D9A" w:rsidP="00E17D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17D9A">
        <w:rPr>
          <w:rFonts w:ascii="Times New Roman" w:hAnsi="Times New Roman" w:cs="Times New Roman"/>
          <w:sz w:val="28"/>
          <w:szCs w:val="28"/>
        </w:rPr>
        <w:t>опию свидетельства о рождении – до 14 лет/паспорта – с 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9A">
        <w:rPr>
          <w:rFonts w:ascii="Times New Roman" w:hAnsi="Times New Roman" w:cs="Times New Roman"/>
          <w:sz w:val="28"/>
          <w:szCs w:val="28"/>
        </w:rPr>
        <w:t>с регистрацией места проживания участника (только в формате .</w:t>
      </w:r>
      <w:proofErr w:type="spellStart"/>
      <w:r w:rsidRPr="00E17D9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17D9A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E17D9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E17D9A">
        <w:rPr>
          <w:rFonts w:ascii="Times New Roman" w:hAnsi="Times New Roman" w:cs="Times New Roman"/>
          <w:sz w:val="28"/>
          <w:szCs w:val="28"/>
        </w:rPr>
        <w:t>);</w:t>
      </w:r>
    </w:p>
    <w:p w:rsidR="00E17D9A" w:rsidRPr="00E17D9A" w:rsidRDefault="00E17D9A" w:rsidP="00E17D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17D9A">
        <w:rPr>
          <w:rFonts w:ascii="Times New Roman" w:hAnsi="Times New Roman" w:cs="Times New Roman"/>
          <w:sz w:val="28"/>
          <w:szCs w:val="28"/>
        </w:rPr>
        <w:t>опию государственного свидетельства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9A">
        <w:rPr>
          <w:rFonts w:ascii="Times New Roman" w:hAnsi="Times New Roman" w:cs="Times New Roman"/>
          <w:sz w:val="28"/>
          <w:szCs w:val="28"/>
        </w:rPr>
        <w:t>(страховой номер индивидуального лицевого счёта – СНИЛС) (только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9A">
        <w:rPr>
          <w:rFonts w:ascii="Times New Roman" w:hAnsi="Times New Roman" w:cs="Times New Roman"/>
          <w:sz w:val="28"/>
          <w:szCs w:val="28"/>
        </w:rPr>
        <w:t>формате .</w:t>
      </w:r>
      <w:proofErr w:type="spellStart"/>
      <w:r w:rsidRPr="00E17D9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17D9A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E17D9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E17D9A">
        <w:rPr>
          <w:rFonts w:ascii="Times New Roman" w:hAnsi="Times New Roman" w:cs="Times New Roman"/>
          <w:sz w:val="28"/>
          <w:szCs w:val="28"/>
        </w:rPr>
        <w:t>);</w:t>
      </w:r>
    </w:p>
    <w:p w:rsidR="00E17D9A" w:rsidRDefault="00E17D9A" w:rsidP="00E17D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7D9A">
        <w:rPr>
          <w:rFonts w:ascii="Times New Roman" w:hAnsi="Times New Roman" w:cs="Times New Roman"/>
          <w:sz w:val="28"/>
          <w:szCs w:val="28"/>
        </w:rPr>
        <w:t>огласие (разрешение) на обработку персональных данных (до 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9A">
        <w:rPr>
          <w:rFonts w:ascii="Times New Roman" w:hAnsi="Times New Roman" w:cs="Times New Roman"/>
          <w:sz w:val="28"/>
          <w:szCs w:val="28"/>
        </w:rPr>
        <w:t>от имени родителя или законного представителя участника Олимпиады,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9A">
        <w:rPr>
          <w:rFonts w:ascii="Times New Roman" w:hAnsi="Times New Roman" w:cs="Times New Roman"/>
          <w:sz w:val="28"/>
          <w:szCs w:val="28"/>
        </w:rPr>
        <w:t>с 18 лет – лично от участника Олимпиады), с учетом требований законодательства Российской Федерации от участника или его законного представителя на имя директора ФГБПОУ «Академическое музыкальное училище при Московской государственной консерватории имени П.И. Чайковского» В.П. Демидова (только в формате .</w:t>
      </w:r>
      <w:proofErr w:type="spellStart"/>
      <w:r w:rsidRPr="00E17D9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17D9A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E17D9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E17D9A">
        <w:rPr>
          <w:rFonts w:ascii="Times New Roman" w:hAnsi="Times New Roman" w:cs="Times New Roman"/>
          <w:sz w:val="28"/>
          <w:szCs w:val="28"/>
        </w:rPr>
        <w:t>).</w:t>
      </w:r>
    </w:p>
    <w:p w:rsidR="00067546" w:rsidRDefault="00067546" w:rsidP="000675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546">
        <w:rPr>
          <w:rFonts w:ascii="Times New Roman" w:hAnsi="Times New Roman" w:cs="Times New Roman"/>
          <w:sz w:val="28"/>
          <w:szCs w:val="28"/>
        </w:rPr>
        <w:t>Видеоп</w:t>
      </w:r>
      <w:r w:rsidR="00D46376">
        <w:rPr>
          <w:rFonts w:ascii="Times New Roman" w:hAnsi="Times New Roman" w:cs="Times New Roman"/>
          <w:sz w:val="28"/>
          <w:szCs w:val="28"/>
        </w:rPr>
        <w:t>резентация</w:t>
      </w:r>
      <w:proofErr w:type="spellEnd"/>
      <w:r w:rsidR="00D46376">
        <w:rPr>
          <w:rFonts w:ascii="Times New Roman" w:hAnsi="Times New Roman" w:cs="Times New Roman"/>
          <w:sz w:val="28"/>
          <w:szCs w:val="28"/>
        </w:rPr>
        <w:t xml:space="preserve"> сольного выступления </w:t>
      </w:r>
      <w:r w:rsidRPr="00067546">
        <w:rPr>
          <w:rFonts w:ascii="Times New Roman" w:hAnsi="Times New Roman" w:cs="Times New Roman"/>
          <w:sz w:val="28"/>
          <w:szCs w:val="28"/>
        </w:rPr>
        <w:t>продолжительностью до 15 минут (только в форматах .</w:t>
      </w:r>
      <w:proofErr w:type="spellStart"/>
      <w:r w:rsidRPr="00067546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067546">
        <w:rPr>
          <w:rFonts w:ascii="Times New Roman" w:hAnsi="Times New Roman" w:cs="Times New Roman"/>
          <w:sz w:val="28"/>
          <w:szCs w:val="28"/>
        </w:rPr>
        <w:t>/ .mpeg4, mp4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46">
        <w:rPr>
          <w:rFonts w:ascii="Times New Roman" w:hAnsi="Times New Roman" w:cs="Times New Roman"/>
          <w:sz w:val="28"/>
          <w:szCs w:val="28"/>
        </w:rPr>
        <w:t>(возможно использование облачных онлайн-сервисов для загрузки и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46">
        <w:rPr>
          <w:rFonts w:ascii="Times New Roman" w:hAnsi="Times New Roman" w:cs="Times New Roman"/>
          <w:sz w:val="28"/>
          <w:szCs w:val="28"/>
        </w:rPr>
        <w:t>больших файлов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маил.облако</w:t>
      </w:r>
      <w:proofErr w:type="spellEnd"/>
      <w:r w:rsidRPr="000675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7546">
        <w:rPr>
          <w:rFonts w:ascii="Times New Roman" w:hAnsi="Times New Roman" w:cs="Times New Roman"/>
          <w:sz w:val="28"/>
          <w:szCs w:val="28"/>
        </w:rPr>
        <w:t xml:space="preserve">Ссылки на </w:t>
      </w:r>
      <w:proofErr w:type="spellStart"/>
      <w:r w:rsidRPr="00067546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0675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54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67546">
        <w:rPr>
          <w:rFonts w:ascii="Times New Roman" w:hAnsi="Times New Roman" w:cs="Times New Roman"/>
          <w:sz w:val="28"/>
          <w:szCs w:val="28"/>
        </w:rPr>
        <w:t xml:space="preserve"> и другие социальные сети не</w:t>
      </w:r>
      <w:r>
        <w:rPr>
          <w:rFonts w:ascii="Times New Roman" w:hAnsi="Times New Roman" w:cs="Times New Roman"/>
          <w:sz w:val="28"/>
          <w:szCs w:val="28"/>
        </w:rPr>
        <w:t xml:space="preserve"> будут рассматриваться!!!</w:t>
      </w:r>
    </w:p>
    <w:p w:rsidR="00727303" w:rsidRDefault="00727303" w:rsidP="000675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с репертуаром для музыкантов</w:t>
      </w:r>
      <w:bookmarkStart w:id="0" w:name="_GoBack"/>
      <w:bookmarkEnd w:id="0"/>
    </w:p>
    <w:p w:rsidR="00D46376" w:rsidRPr="00D46376" w:rsidRDefault="00D46376" w:rsidP="00D4637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376">
        <w:rPr>
          <w:rFonts w:ascii="Times New Roman" w:hAnsi="Times New Roman" w:cs="Times New Roman"/>
          <w:sz w:val="28"/>
          <w:szCs w:val="28"/>
        </w:rPr>
        <w:t>для участников в номинации «живопись, акварельная живопись»,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376">
        <w:rPr>
          <w:rFonts w:ascii="Times New Roman" w:hAnsi="Times New Roman" w:cs="Times New Roman"/>
          <w:sz w:val="28"/>
          <w:szCs w:val="28"/>
        </w:rPr>
        <w:t>«декоративно-прикладное творчество» − фото-презентацию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376">
        <w:rPr>
          <w:rFonts w:ascii="Times New Roman" w:hAnsi="Times New Roman" w:cs="Times New Roman"/>
          <w:sz w:val="28"/>
          <w:szCs w:val="28"/>
        </w:rPr>
        <w:t>выполненных за последние три учебных года (не менее 10 работ) в формате .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>/ .</w:t>
      </w:r>
      <w:proofErr w:type="spellStart"/>
      <w:r>
        <w:rPr>
          <w:rFonts w:ascii="Times New Roman" w:hAnsi="Times New Roman" w:cs="Times New Roman"/>
          <w:sz w:val="28"/>
          <w:szCs w:val="28"/>
        </w:rPr>
        <w:t>pptx</w:t>
      </w:r>
      <w:proofErr w:type="spellEnd"/>
      <w:r>
        <w:rPr>
          <w:rFonts w:ascii="Times New Roman" w:hAnsi="Times New Roman" w:cs="Times New Roman"/>
          <w:sz w:val="28"/>
          <w:szCs w:val="28"/>
        </w:rPr>
        <w:t>/ .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6791" w:rsidRPr="005D6791" w:rsidRDefault="005D6791" w:rsidP="005D6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791" w:rsidRPr="005D6791" w:rsidRDefault="005D6791" w:rsidP="005D6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791">
        <w:rPr>
          <w:rFonts w:ascii="Times New Roman" w:hAnsi="Times New Roman" w:cs="Times New Roman"/>
          <w:b/>
          <w:sz w:val="28"/>
          <w:szCs w:val="28"/>
        </w:rPr>
        <w:t>Все точные требования к конкурсным работам прописаны в Положении конкурса! Просим внимательно ознакомиться!</w:t>
      </w:r>
    </w:p>
    <w:sectPr w:rsidR="005D6791" w:rsidRPr="005D6791" w:rsidSect="002E22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3FCE"/>
    <w:multiLevelType w:val="hybridMultilevel"/>
    <w:tmpl w:val="8800CE6A"/>
    <w:lvl w:ilvl="0" w:tplc="316A0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28"/>
    <w:rsid w:val="00067546"/>
    <w:rsid w:val="002E22F1"/>
    <w:rsid w:val="003859FA"/>
    <w:rsid w:val="004041F3"/>
    <w:rsid w:val="00464C0F"/>
    <w:rsid w:val="005D6791"/>
    <w:rsid w:val="00727303"/>
    <w:rsid w:val="0080203A"/>
    <w:rsid w:val="00917828"/>
    <w:rsid w:val="00987C11"/>
    <w:rsid w:val="00D46376"/>
    <w:rsid w:val="00E1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5373"/>
  <w15:chartTrackingRefBased/>
  <w15:docId w15:val="{74C0ADB8-8CB7-4423-9A70-A5E675C8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2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innov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2024-03-14T10:40:00Z</dcterms:created>
  <dcterms:modified xsi:type="dcterms:W3CDTF">2024-03-25T11:43:00Z</dcterms:modified>
</cp:coreProperties>
</file>