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B8" w:rsidRPr="00374B35" w:rsidRDefault="005647B8" w:rsidP="005647B8">
      <w:pPr>
        <w:widowControl w:val="0"/>
        <w:autoSpaceDE w:val="0"/>
        <w:autoSpaceDN w:val="0"/>
        <w:spacing w:before="75" w:after="0" w:line="240" w:lineRule="auto"/>
        <w:ind w:left="398" w:right="76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4B35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ПРОГРАММЫ</w:t>
      </w:r>
      <w:bookmarkStart w:id="0" w:name="_GoBack"/>
      <w:bookmarkEnd w:id="0"/>
    </w:p>
    <w:p w:rsidR="005647B8" w:rsidRPr="00374B35" w:rsidRDefault="005647B8" w:rsidP="005647B8">
      <w:pPr>
        <w:spacing w:after="0" w:line="240" w:lineRule="auto"/>
        <w:ind w:left="398" w:right="7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общественно-значимого мероприятия</w:t>
      </w:r>
      <w:r w:rsidRPr="0037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7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научно-методический семинар</w:t>
      </w:r>
      <w:r w:rsidRPr="0037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BF72D9">
        <w:rPr>
          <w:rFonts w:ascii="Times New Roman" w:hAnsi="Times New Roman"/>
          <w:iCs/>
          <w:sz w:val="28"/>
          <w:szCs w:val="28"/>
        </w:rPr>
        <w:t>Волонт</w:t>
      </w:r>
      <w:r>
        <w:rPr>
          <w:rFonts w:ascii="Times New Roman" w:hAnsi="Times New Roman"/>
          <w:iCs/>
          <w:sz w:val="28"/>
          <w:szCs w:val="28"/>
        </w:rPr>
        <w:t>е</w:t>
      </w:r>
      <w:r w:rsidRPr="00BF72D9">
        <w:rPr>
          <w:rFonts w:ascii="Times New Roman" w:hAnsi="Times New Roman"/>
          <w:iCs/>
          <w:sz w:val="28"/>
          <w:szCs w:val="28"/>
        </w:rPr>
        <w:t>рство</w:t>
      </w:r>
      <w:proofErr w:type="spellEnd"/>
      <w:r w:rsidRPr="00BF72D9">
        <w:rPr>
          <w:rFonts w:ascii="Times New Roman" w:hAnsi="Times New Roman"/>
          <w:iCs/>
          <w:sz w:val="28"/>
          <w:szCs w:val="28"/>
        </w:rPr>
        <w:t xml:space="preserve"> в культурной сфере: традиции и современность</w:t>
      </w:r>
      <w:r w:rsidRPr="0037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34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дополнительной</w:t>
      </w:r>
      <w:r w:rsidRPr="00B34D3E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B34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профессиональной программы </w:t>
      </w:r>
      <w:r w:rsidRPr="0037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1" w:name="_Hlk62079947"/>
      <w:r w:rsidRPr="00BF72D9">
        <w:rPr>
          <w:rFonts w:ascii="Times New Roman" w:hAnsi="Times New Roman"/>
          <w:bCs/>
          <w:color w:val="000000"/>
          <w:sz w:val="28"/>
          <w:szCs w:val="28"/>
        </w:rPr>
        <w:t>Современные цифровые технологии организации волонтерской деятельности в сфере культуры</w:t>
      </w:r>
      <w:bookmarkEnd w:id="1"/>
      <w:r w:rsidRPr="00374B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37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проводимого в рамках Федерального проекта «Творческие люди» национального</w:t>
      </w:r>
      <w:r w:rsidRPr="00374B35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374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374B3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74B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«Культура»</w:t>
      </w:r>
      <w:r w:rsidRPr="00374B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74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Казанском</w:t>
      </w:r>
      <w:r w:rsidRPr="00374B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74B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 w:rsidRPr="00374B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74B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институте</w:t>
      </w:r>
      <w:r w:rsidRPr="00374B3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74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5647B8" w:rsidRPr="00374B35" w:rsidRDefault="005647B8" w:rsidP="005647B8">
      <w:pPr>
        <w:widowControl w:val="0"/>
        <w:autoSpaceDE w:val="0"/>
        <w:autoSpaceDN w:val="0"/>
        <w:spacing w:after="0" w:line="240" w:lineRule="auto"/>
        <w:ind w:left="1394" w:right="876" w:hanging="16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</w:t>
            </w:r>
            <w:r w:rsidRPr="0037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октября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Pr="0037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</w:t>
            </w:r>
            <w:r w:rsidRPr="00374B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74B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«Казанский</w:t>
            </w:r>
            <w:r w:rsidRPr="00374B3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Pr="00374B3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</w:t>
            </w:r>
            <w:r w:rsidRPr="00374B3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культуры», Оренбургский</w:t>
            </w:r>
            <w:r w:rsidRPr="00374B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тракт,</w:t>
            </w:r>
            <w:r w:rsidRPr="00374B3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7B8" w:rsidRPr="00374B35" w:rsidTr="007D6028">
        <w:tc>
          <w:tcPr>
            <w:tcW w:w="9498" w:type="dxa"/>
            <w:gridSpan w:val="2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74B35">
              <w:rPr>
                <w:rFonts w:ascii="Times New Roman" w:eastAsia="Times New Roman" w:hAnsi="Times New Roman" w:cs="Times New Roman"/>
                <w:i/>
                <w:sz w:val="24"/>
              </w:rPr>
              <w:t>продолжительность</w:t>
            </w:r>
            <w:r w:rsidRPr="00374B35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2 часа</w:t>
            </w:r>
            <w:r w:rsidRPr="00374B35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i/>
                <w:sz w:val="24"/>
              </w:rPr>
              <w:t>10.00-1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2.00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онлайн участников</w:t>
            </w:r>
            <w:r w:rsidRPr="00374B3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6237" w:type="dxa"/>
            <w:shd w:val="clear" w:color="auto" w:fill="auto"/>
          </w:tcPr>
          <w:p w:rsidR="005647B8" w:rsidRPr="00BF72D9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Ссылка: 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https://kazgik.vr.mirapolis.ru/mira/miravr/1833661968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4B35">
              <w:rPr>
                <w:rFonts w:ascii="Times New Roman" w:eastAsia="Times New Roman" w:hAnsi="Times New Roman" w:cs="Times New Roman"/>
                <w:b/>
                <w:sz w:val="24"/>
              </w:rPr>
              <w:t>Приветственное</w:t>
            </w:r>
            <w:r w:rsidRPr="00374B35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b/>
                <w:sz w:val="24"/>
              </w:rPr>
              <w:t>слово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10.05-10.09</w:t>
            </w:r>
          </w:p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Шайхайдаровна</w:t>
            </w:r>
            <w:proofErr w:type="spellEnd"/>
          </w:p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10.09-10.14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Адгамова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tabs>
                <w:tab w:val="left" w:pos="1716"/>
                <w:tab w:val="left" w:pos="3227"/>
                <w:tab w:val="left" w:pos="5403"/>
              </w:tabs>
              <w:autoSpaceDE w:val="0"/>
              <w:autoSpaceDN w:val="0"/>
              <w:spacing w:after="0" w:line="271" w:lineRule="exact"/>
              <w:ind w:left="33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tabs>
                <w:tab w:val="left" w:pos="1716"/>
                <w:tab w:val="left" w:pos="3227"/>
                <w:tab w:val="left" w:pos="5403"/>
              </w:tabs>
              <w:autoSpaceDE w:val="0"/>
              <w:autoSpaceDN w:val="0"/>
              <w:spacing w:after="0" w:line="271" w:lineRule="exact"/>
              <w:ind w:left="33" w:right="6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Казанского государственного института культуры,</w:t>
            </w:r>
            <w:r w:rsidRPr="0037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647B8" w:rsidRDefault="005647B8" w:rsidP="007D6028">
            <w:pPr>
              <w:widowControl w:val="0"/>
              <w:tabs>
                <w:tab w:val="left" w:pos="1716"/>
                <w:tab w:val="left" w:pos="3227"/>
                <w:tab w:val="left" w:pos="5403"/>
              </w:tabs>
              <w:autoSpaceDE w:val="0"/>
              <w:autoSpaceDN w:val="0"/>
              <w:spacing w:after="0" w:line="271" w:lineRule="exact"/>
              <w:ind w:left="33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</w:t>
            </w:r>
            <w:r w:rsidRPr="00374B3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  <w:r w:rsidRPr="00374B3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наук,</w:t>
            </w:r>
            <w:r w:rsidRPr="00374B3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  <w:p w:rsidR="005647B8" w:rsidRDefault="005647B8" w:rsidP="007D6028">
            <w:pPr>
              <w:widowControl w:val="0"/>
              <w:tabs>
                <w:tab w:val="left" w:pos="1716"/>
                <w:tab w:val="left" w:pos="3227"/>
                <w:tab w:val="left" w:pos="5403"/>
              </w:tabs>
              <w:autoSpaceDE w:val="0"/>
              <w:autoSpaceDN w:val="0"/>
              <w:spacing w:after="0" w:line="271" w:lineRule="exact"/>
              <w:ind w:left="33" w:right="6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47B8" w:rsidRPr="00927E60" w:rsidRDefault="005647B8" w:rsidP="007D6028">
            <w:pPr>
              <w:widowControl w:val="0"/>
              <w:tabs>
                <w:tab w:val="left" w:pos="1716"/>
                <w:tab w:val="left" w:pos="3227"/>
                <w:tab w:val="left" w:pos="5403"/>
              </w:tabs>
              <w:autoSpaceDE w:val="0"/>
              <w:autoSpaceDN w:val="0"/>
              <w:spacing w:after="0" w:line="271" w:lineRule="exact"/>
              <w:ind w:left="33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заместитель министра культуры Республики Татарстан</w:t>
            </w:r>
          </w:p>
        </w:tc>
      </w:tr>
      <w:tr w:rsidR="005647B8" w:rsidRPr="00374B35" w:rsidTr="007D6028">
        <w:tc>
          <w:tcPr>
            <w:tcW w:w="9498" w:type="dxa"/>
            <w:gridSpan w:val="2"/>
            <w:shd w:val="clear" w:color="auto" w:fill="auto"/>
          </w:tcPr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-10.2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647B8" w:rsidRPr="003175A6" w:rsidRDefault="005647B8" w:rsidP="007D60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31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7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Александровна </w:t>
            </w:r>
          </w:p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5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Исполнительный директор ОЮЛ "Национальная волонтерская сеть" в Республике Казахстан</w:t>
            </w:r>
          </w:p>
          <w:p w:rsidR="005647B8" w:rsidRPr="00C23379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33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доклада:</w:t>
            </w:r>
            <w:r w:rsidRPr="00C2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E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Реализация общенационального проекта «</w:t>
            </w:r>
            <w:proofErr w:type="spellStart"/>
            <w:r w:rsidRPr="00852E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Birgemiz</w:t>
            </w:r>
            <w:proofErr w:type="spellEnd"/>
            <w:r w:rsidRPr="00852E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852E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Asyl</w:t>
            </w:r>
            <w:proofErr w:type="spellEnd"/>
            <w:r w:rsidRPr="00852E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E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Mura</w:t>
            </w:r>
            <w:proofErr w:type="spellEnd"/>
            <w:r w:rsidRPr="00852E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по сохранению объектов историко-культурного наследия» по направлению «Охрана историко-культурного наследия».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-10.3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647B8" w:rsidRPr="00374B35" w:rsidRDefault="005647B8" w:rsidP="007D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Богатырев Роман </w:t>
            </w:r>
            <w:proofErr w:type="spellStart"/>
            <w:r w:rsidRPr="00E6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Автандилович</w:t>
            </w:r>
            <w:proofErr w:type="spellEnd"/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6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 Координационного совета ВОД «Волонтеры культуры»,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6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андидат исторических наук, научный редактор Российского общества «Знание»</w:t>
            </w:r>
            <w:r w:rsidRPr="0037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Орел</w:t>
            </w:r>
            <w:r w:rsidRPr="0037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доклада:</w:t>
            </w:r>
            <w:r>
              <w:t xml:space="preserve"> </w:t>
            </w:r>
            <w:r w:rsidRPr="00E63A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E63A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медиаконтента</w:t>
            </w:r>
            <w:proofErr w:type="spellEnd"/>
            <w:r w:rsidRPr="00E63A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для сохранения и популяризации историко-культурного наследия. Охрана памятников и туризм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-10.4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647B8" w:rsidRPr="00374B35" w:rsidRDefault="005647B8" w:rsidP="007D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A0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Бессмертнова Анастасия Андреевна</w:t>
            </w:r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Волгоградского регионального отделения Всероссийского общественного движения добровольцев в сфере культуры «Волонтеры культуры», руководитель Волгоградского областного учебно-методического центра «Волонтеры культуры», преподаватель кафедры социально-культурной деятельности Волгоградского государственного института искусств и культуры (ВГИИК) </w:t>
            </w:r>
            <w:r w:rsidRPr="0037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Волгоград</w:t>
            </w:r>
            <w:r w:rsidRPr="0037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доклада:</w:t>
            </w:r>
            <w:r>
              <w:t xml:space="preserve"> </w:t>
            </w:r>
            <w:r w:rsidRPr="00F615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Помощь волонтеров в сфере сохранения </w:t>
            </w:r>
            <w:r w:rsidRPr="00F615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культурного наследия (на примере реализации Всероссийского проекта «Волонтеры наследия.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615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Херсонес 2022»)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-10.5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647B8" w:rsidRPr="00374B35" w:rsidRDefault="005647B8" w:rsidP="007D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Юлия Владиславовна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АНО «Ассамблея туристских волонтёров Республики Татарстан»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(г. Казань)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доклада: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Организация волонтерской деятельности в туризме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7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  <w:p w:rsidR="005647B8" w:rsidRPr="00374B35" w:rsidRDefault="005647B8" w:rsidP="007D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Белынцева</w:t>
            </w:r>
            <w:proofErr w:type="spellEnd"/>
            <w:r w:rsidRPr="00F6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Вячеславовна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Историк, сотрудник ФГУК «Национальный музей им. Т. Евсеева»</w:t>
            </w:r>
            <w:r w:rsidRPr="0037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(г.</w:t>
            </w:r>
            <w:r>
              <w:rPr>
                <w:rFonts w:ascii="PT Sans" w:hAnsi="PT Sans"/>
                <w:color w:val="000000"/>
                <w:shd w:val="clear" w:color="auto" w:fill="F4F4F4"/>
              </w:rPr>
              <w:t xml:space="preserve"> </w:t>
            </w:r>
            <w:r w:rsidRPr="00F615A1"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  <w:r w:rsidRPr="00374B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доклада:</w:t>
            </w:r>
            <w:r>
              <w:t xml:space="preserve"> </w:t>
            </w:r>
            <w:r w:rsidRPr="004023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Музейные волонтёры: почему их трудно найти, легко потерять и невозможно забыть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-11.1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647B8" w:rsidRPr="00374B35" w:rsidRDefault="005647B8" w:rsidP="007D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Ольга Николаевна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Создатель частного музея «Народный музей Добра»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нескольких детских, семейных туристических маршрутов по Добрянке.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Создатель и руководитель семейного клуба путешественников «Вместе».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проекта «Мастерс гостеприимства», 2021 г, полуфинал.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и идейный вдохновитель и кулинарной студии «</w:t>
            </w:r>
            <w:proofErr w:type="spellStart"/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Добрянка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Пермский край).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доклада:</w:t>
            </w:r>
            <w:r w:rsidRPr="004023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Школа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</w:t>
            </w:r>
            <w:r w:rsidRPr="004023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ародного экскурсовода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4023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4023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 теории к практике.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-11.2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647B8" w:rsidRPr="00374B35" w:rsidRDefault="005647B8" w:rsidP="007D60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Института инклюзивного образования Университета Управления «ТИСБИ», доцент кафедры педагогики и психологии, эксперт Общественн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0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0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Республики Татарстан </w:t>
            </w:r>
            <w:r w:rsidRPr="00374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 Казань).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доклада:</w:t>
            </w:r>
            <w:r>
              <w:t xml:space="preserve"> </w:t>
            </w:r>
            <w:r w:rsidRPr="00067E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волонтеров к работе в инклюзивный образовательной среде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-11.3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5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Кристина Олеговна</w:t>
            </w:r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2052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регионального отделения Всероссийского общественного движения «Волонтёры культуры» в Ростовской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52052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центра развития добровольчества города Батайска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(Ростовская область, г. Батайск)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доклада:</w:t>
            </w:r>
            <w:r>
              <w:t xml:space="preserve"> </w:t>
            </w:r>
            <w:r w:rsidRPr="005205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Донская кубышка возвращается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4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Мутугуллина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B84D2C">
              <w:rPr>
                <w:rFonts w:ascii="Times New Roman" w:eastAsia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7B8" w:rsidRPr="00B84D2C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АНО «Я - </w:t>
            </w:r>
            <w:proofErr w:type="spellStart"/>
            <w:r w:rsidRPr="00B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ДоброТворец</w:t>
            </w:r>
            <w:proofErr w:type="spellEnd"/>
            <w:r w:rsidRPr="00B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647B8" w:rsidRPr="00B84D2C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координатор Татарстанского отделения Всероссийского общественного движения «Волонтеры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B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езидент и </w:t>
            </w:r>
            <w:proofErr w:type="spellStart"/>
            <w:r w:rsidRPr="00B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амбассадор</w:t>
            </w:r>
            <w:proofErr w:type="spellEnd"/>
            <w:r w:rsidRPr="00B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Арт-кластера «Таврида»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</w:t>
            </w:r>
            <w:r w:rsidRPr="00B84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 экспертного совета по культуре Молодежного парламента при Государственной Думе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(г. Казань)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B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Тема доклада:</w:t>
            </w:r>
            <w:r>
              <w:t xml:space="preserve"> </w:t>
            </w:r>
            <w:r w:rsidRPr="00B84D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Межрегиональный проект: сложно или легко? На примере «Я-</w:t>
            </w:r>
            <w:proofErr w:type="spellStart"/>
            <w:r w:rsidRPr="00B84D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ДоброТворец</w:t>
            </w:r>
            <w:proofErr w:type="spellEnd"/>
            <w:r w:rsidRPr="00B84D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5647B8" w:rsidRPr="00374B35" w:rsidTr="007D6028">
        <w:tc>
          <w:tcPr>
            <w:tcW w:w="3261" w:type="dxa"/>
            <w:shd w:val="clear" w:color="auto" w:fill="auto"/>
          </w:tcPr>
          <w:p w:rsidR="005647B8" w:rsidRPr="00374B35" w:rsidRDefault="005647B8" w:rsidP="007D6028">
            <w:pPr>
              <w:widowControl w:val="0"/>
              <w:autoSpaceDE w:val="0"/>
              <w:autoSpaceDN w:val="0"/>
              <w:spacing w:before="70" w:after="0" w:line="240" w:lineRule="auto"/>
              <w:ind w:righ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11.55-12.00</w:t>
            </w: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before="70" w:after="0" w:line="240" w:lineRule="auto"/>
              <w:ind w:righ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Мустафина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Фаатовна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5647B8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47B8" w:rsidRPr="00374B35" w:rsidRDefault="005647B8" w:rsidP="007D6028">
            <w:pPr>
              <w:widowControl w:val="0"/>
              <w:autoSpaceDE w:val="0"/>
              <w:autoSpaceDN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научно-методического семинара</w:t>
            </w:r>
          </w:p>
        </w:tc>
      </w:tr>
    </w:tbl>
    <w:p w:rsidR="00575011" w:rsidRDefault="00575011"/>
    <w:sectPr w:rsidR="0057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B8"/>
    <w:rsid w:val="005647B8"/>
    <w:rsid w:val="0057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FDBF"/>
  <w15:chartTrackingRefBased/>
  <w15:docId w15:val="{B890CA66-A275-4E29-BAEF-8B7B4D82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2022-09-28T08:43:00Z</dcterms:created>
  <dcterms:modified xsi:type="dcterms:W3CDTF">2022-09-28T08:44:00Z</dcterms:modified>
</cp:coreProperties>
</file>