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E0B" w:rsidRDefault="0015352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Памятка для участника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Художественно-экспертного совета по народным художественным промыслам Министерства культуры Республики Татарстан</w:t>
      </w:r>
    </w:p>
    <w:p w:rsidR="004A7E0B" w:rsidRDefault="004A7E0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4A7E0B" w:rsidRDefault="00AD4DA6">
      <w:pPr>
        <w:widowControl w:val="0"/>
        <w:tabs>
          <w:tab w:val="left" w:pos="0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Для участия в заседании Х</w:t>
      </w:r>
      <w:bookmarkStart w:id="0" w:name="_GoBack"/>
      <w:bookmarkEnd w:id="0"/>
      <w:r w:rsidR="0015352D">
        <w:rPr>
          <w:rFonts w:ascii="Times New Roman" w:eastAsia="Times New Roman" w:hAnsi="Times New Roman" w:cs="Times New Roman"/>
          <w:sz w:val="28"/>
          <w:szCs w:val="28"/>
        </w:rPr>
        <w:t xml:space="preserve">удожественно-экспертного совета по народным художественным промыслам (далее-ХЭС) необходимо предоставить следующие документы: </w:t>
      </w:r>
    </w:p>
    <w:p w:rsidR="004A7E0B" w:rsidRDefault="0015352D">
      <w:pPr>
        <w:widowControl w:val="0"/>
        <w:tabs>
          <w:tab w:val="left" w:pos="0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tt-RU"/>
        </w:rPr>
        <w:t xml:space="preserve">До </w:t>
      </w:r>
      <w:r w:rsidR="000D634E">
        <w:rPr>
          <w:rFonts w:ascii="Times New Roman" w:eastAsia="Times New Roman" w:hAnsi="Times New Roman" w:cs="Times New Roman"/>
          <w:sz w:val="28"/>
          <w:szCs w:val="28"/>
          <w:lang w:val="tt-RU"/>
        </w:rPr>
        <w:t>14</w:t>
      </w:r>
      <w:r w:rsidR="00160A37">
        <w:rPr>
          <w:rFonts w:ascii="Times New Roman" w:eastAsia="Times New Roman" w:hAnsi="Times New Roman" w:cs="Times New Roman"/>
          <w:sz w:val="28"/>
          <w:szCs w:val="28"/>
          <w:lang w:val="tt-RU"/>
        </w:rPr>
        <w:t xml:space="preserve"> октября</w:t>
      </w:r>
      <w:r>
        <w:rPr>
          <w:rFonts w:ascii="Times New Roman" w:eastAsia="Times New Roman" w:hAnsi="Times New Roman" w:cs="Times New Roman"/>
          <w:sz w:val="28"/>
          <w:szCs w:val="28"/>
          <w:lang w:val="tt-RU"/>
        </w:rPr>
        <w:t xml:space="preserve"> 2026 года необходимо направить на эл. почту </w:t>
      </w:r>
      <w:r w:rsidR="00E461A5">
        <w:fldChar w:fldCharType="begin"/>
      </w:r>
      <w:r w:rsidR="00E461A5">
        <w:instrText xml:space="preserve"> HYPERLINK "mailto:nhp-dpi@yandex.ru" </w:instrText>
      </w:r>
      <w:r w:rsidR="00E461A5">
        <w:fldChar w:fldCharType="separate"/>
      </w:r>
      <w:r>
        <w:rPr>
          <w:rStyle w:val="a9"/>
          <w:rFonts w:ascii="Times New Roman" w:eastAsia="Times New Roman" w:hAnsi="Times New Roman" w:cs="Times New Roman"/>
          <w:sz w:val="28"/>
          <w:szCs w:val="28"/>
          <w:lang w:val="en-US"/>
        </w:rPr>
        <w:t>nhp</w:t>
      </w:r>
      <w:r>
        <w:rPr>
          <w:rStyle w:val="a9"/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Style w:val="a9"/>
          <w:rFonts w:ascii="Times New Roman" w:eastAsia="Times New Roman" w:hAnsi="Times New Roman" w:cs="Times New Roman"/>
          <w:sz w:val="28"/>
          <w:szCs w:val="28"/>
          <w:lang w:val="en-US"/>
        </w:rPr>
        <w:t>dpi</w:t>
      </w:r>
      <w:r>
        <w:rPr>
          <w:rStyle w:val="a9"/>
          <w:rFonts w:ascii="Times New Roman" w:eastAsia="Times New Roman" w:hAnsi="Times New Roman" w:cs="Times New Roman"/>
          <w:sz w:val="28"/>
          <w:szCs w:val="28"/>
        </w:rPr>
        <w:t>@</w:t>
      </w:r>
      <w:r>
        <w:rPr>
          <w:rStyle w:val="a9"/>
          <w:rFonts w:ascii="Times New Roman" w:eastAsia="Times New Roman" w:hAnsi="Times New Roman" w:cs="Times New Roman"/>
          <w:sz w:val="28"/>
          <w:szCs w:val="28"/>
          <w:lang w:val="en-US"/>
        </w:rPr>
        <w:t>yandex</w:t>
      </w:r>
      <w:r>
        <w:rPr>
          <w:rStyle w:val="a9"/>
          <w:rFonts w:ascii="Times New Roman" w:eastAsia="Times New Roman" w:hAnsi="Times New Roman" w:cs="Times New Roman"/>
          <w:sz w:val="28"/>
          <w:szCs w:val="28"/>
        </w:rPr>
        <w:t>.</w:t>
      </w:r>
      <w:proofErr w:type="spellStart"/>
      <w:r>
        <w:rPr>
          <w:rStyle w:val="a9"/>
          <w:rFonts w:ascii="Times New Roman" w:eastAsia="Times New Roman" w:hAnsi="Times New Roman" w:cs="Times New Roman"/>
          <w:sz w:val="28"/>
          <w:szCs w:val="28"/>
          <w:lang w:val="en-US"/>
        </w:rPr>
        <w:t>ru</w:t>
      </w:r>
      <w:proofErr w:type="spellEnd"/>
      <w:r w:rsidR="00E461A5">
        <w:rPr>
          <w:rStyle w:val="a9"/>
          <w:rFonts w:ascii="Times New Roman" w:eastAsia="Times New Roman" w:hAnsi="Times New Roman" w:cs="Times New Roman"/>
          <w:sz w:val="28"/>
          <w:szCs w:val="28"/>
          <w:lang w:val="en-US"/>
        </w:rPr>
        <w:fldChar w:fldCharType="end"/>
      </w:r>
      <w:r>
        <w:rPr>
          <w:rFonts w:ascii="Times New Roman" w:eastAsia="Times New Roman" w:hAnsi="Times New Roman" w:cs="Times New Roman"/>
          <w:sz w:val="28"/>
          <w:szCs w:val="28"/>
          <w:lang w:val="tt-RU"/>
        </w:rPr>
        <w:t xml:space="preserve"> </w:t>
      </w:r>
      <w:r w:rsidR="000F3EF3">
        <w:rPr>
          <w:rFonts w:ascii="Times New Roman" w:eastAsia="Times New Roman" w:hAnsi="Times New Roman" w:cs="Times New Roman"/>
          <w:sz w:val="28"/>
          <w:szCs w:val="28"/>
          <w:lang w:val="tt-RU"/>
        </w:rPr>
        <w:t xml:space="preserve">(тел.293-01-52) </w:t>
      </w:r>
      <w:r>
        <w:rPr>
          <w:rFonts w:ascii="Times New Roman" w:eastAsia="Times New Roman" w:hAnsi="Times New Roman" w:cs="Times New Roman"/>
          <w:sz w:val="28"/>
          <w:szCs w:val="28"/>
          <w:lang w:val="tt-RU"/>
        </w:rPr>
        <w:t>следующие документы</w:t>
      </w:r>
      <w:r w:rsidR="00B06601">
        <w:rPr>
          <w:rFonts w:ascii="Times New Roman" w:eastAsia="Times New Roman" w:hAnsi="Times New Roman" w:cs="Times New Roman"/>
          <w:sz w:val="28"/>
          <w:szCs w:val="28"/>
          <w:lang w:val="tt-RU"/>
        </w:rPr>
        <w:t>:</w:t>
      </w:r>
    </w:p>
    <w:p w:rsidR="00042694" w:rsidRPr="00042694" w:rsidRDefault="0015352D" w:rsidP="00042694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Перечень изделий для экспертизы на заседании ХЭС в табличной форме </w:t>
      </w:r>
      <w:r w:rsidR="00042694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042694" w:rsidRPr="00042694">
        <w:rPr>
          <w:rFonts w:ascii="Times New Roman" w:eastAsia="Times New Roman" w:hAnsi="Times New Roman" w:cs="Times New Roman"/>
          <w:b/>
          <w:bCs/>
          <w:sz w:val="28"/>
          <w:szCs w:val="28"/>
        </w:rPr>
        <w:t>WORD</w:t>
      </w:r>
    </w:p>
    <w:p w:rsidR="004A7E0B" w:rsidRDefault="00042694" w:rsidP="0004269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26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5352D">
        <w:rPr>
          <w:rFonts w:ascii="Times New Roman" w:eastAsia="Times New Roman" w:hAnsi="Times New Roman" w:cs="Times New Roman"/>
          <w:sz w:val="28"/>
          <w:szCs w:val="28"/>
        </w:rPr>
        <w:t>(Приложение № 2)</w:t>
      </w:r>
    </w:p>
    <w:p w:rsidR="004A7E0B" w:rsidRPr="00160A37" w:rsidRDefault="0015352D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Выписка из Единого государственного реестра юридических лиц или выписка из Единого государственного реестра индивидуальных предпринимателей; или справка о регистрации в качестве физического лица, применяющего специальный налоговый режим </w:t>
      </w:r>
      <w:r w:rsidR="00160A37"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Налог на профессиональный доход</w:t>
      </w:r>
      <w:r w:rsidR="00160A37">
        <w:rPr>
          <w:rFonts w:ascii="Times New Roman" w:eastAsia="Times New Roman" w:hAnsi="Times New Roman" w:cs="Times New Roman"/>
          <w:sz w:val="28"/>
          <w:szCs w:val="28"/>
        </w:rPr>
        <w:t>». (</w:t>
      </w:r>
      <w:r w:rsidR="00160A37" w:rsidRPr="00160A37">
        <w:rPr>
          <w:rFonts w:ascii="Times New Roman" w:eastAsia="Times New Roman" w:hAnsi="Times New Roman" w:cs="Times New Roman"/>
          <w:b/>
          <w:sz w:val="28"/>
          <w:szCs w:val="28"/>
        </w:rPr>
        <w:t>Коды ОКВЭД – должны быть указаны:</w:t>
      </w:r>
      <w:r w:rsidR="00160A37" w:rsidRPr="00B865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60A37" w:rsidRPr="004023B3">
        <w:rPr>
          <w:rFonts w:ascii="Times New Roman" w:eastAsia="Times New Roman" w:hAnsi="Times New Roman" w:cs="Times New Roman"/>
          <w:b/>
          <w:sz w:val="28"/>
          <w:szCs w:val="28"/>
        </w:rPr>
        <w:t>32.99.8</w:t>
      </w:r>
      <w:r w:rsidR="00160A37">
        <w:rPr>
          <w:rFonts w:ascii="Times New Roman" w:eastAsia="Times New Roman" w:hAnsi="Times New Roman" w:cs="Times New Roman"/>
          <w:b/>
          <w:sz w:val="28"/>
          <w:szCs w:val="28"/>
        </w:rPr>
        <w:t>)</w:t>
      </w:r>
    </w:p>
    <w:p w:rsidR="004A7E0B" w:rsidRDefault="0015352D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Копии учредительных документов и документов о государственной регистрации для организаций на</w:t>
      </w:r>
      <w:r w:rsidR="00042694">
        <w:rPr>
          <w:rFonts w:ascii="Times New Roman" w:eastAsia="Times New Roman" w:hAnsi="Times New Roman" w:cs="Times New Roman"/>
          <w:sz w:val="28"/>
          <w:szCs w:val="28"/>
        </w:rPr>
        <w:t>родных художественных промыслов (ООО).</w:t>
      </w:r>
    </w:p>
    <w:p w:rsidR="004A7E0B" w:rsidRDefault="004A7E0B">
      <w:pPr>
        <w:widowControl w:val="0"/>
        <w:tabs>
          <w:tab w:val="left" w:pos="0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A7E0B" w:rsidRDefault="0015352D">
      <w:pPr>
        <w:widowControl w:val="0"/>
        <w:tabs>
          <w:tab w:val="left" w:pos="0"/>
        </w:tabs>
        <w:jc w:val="both"/>
        <w:rPr>
          <w:rFonts w:ascii="Times New Roman" w:eastAsia="Times New Roman" w:hAnsi="Times New Roman" w:cs="Times New Roman"/>
          <w:sz w:val="28"/>
          <w:szCs w:val="28"/>
          <w:lang w:val="tt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день участия на заседании </w:t>
      </w:r>
      <w:r w:rsidR="00042694">
        <w:rPr>
          <w:rFonts w:ascii="Times New Roman" w:eastAsia="Times New Roman" w:hAnsi="Times New Roman" w:cs="Times New Roman"/>
          <w:sz w:val="28"/>
          <w:szCs w:val="28"/>
        </w:rPr>
        <w:t>ХЭС необходимо</w:t>
      </w:r>
      <w:r>
        <w:rPr>
          <w:rFonts w:ascii="Times New Roman" w:eastAsia="Times New Roman" w:hAnsi="Times New Roman" w:cs="Times New Roman"/>
          <w:sz w:val="28"/>
          <w:szCs w:val="28"/>
          <w:lang w:val="tt-RU"/>
        </w:rPr>
        <w:t xml:space="preserve"> представить</w:t>
      </w:r>
    </w:p>
    <w:p w:rsidR="004A7E0B" w:rsidRDefault="0015352D">
      <w:pPr>
        <w:widowControl w:val="0"/>
        <w:tabs>
          <w:tab w:val="left" w:pos="0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Заявление на имя министра культуры Республики Татарстан (Приложение № 1)</w:t>
      </w:r>
    </w:p>
    <w:p w:rsidR="004A7E0B" w:rsidRDefault="0015352D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tt-RU"/>
        </w:rPr>
        <w:t>2. Оригиналы и копии учредительных документов, указанных выше.</w:t>
      </w:r>
    </w:p>
    <w:p w:rsidR="004A7E0B" w:rsidRDefault="0015352D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Перечень изделий для экспертизы на заседании ХЭС в табличной форме на бумажном носителе (Приложение № 2) </w:t>
      </w:r>
    </w:p>
    <w:p w:rsidR="004A7E0B" w:rsidRDefault="0015352D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Две цветные фотографии каждого представленного изделия размером не менее 9 х 12 см (с указанием на обороте фото размеров изделия и материала, из которого оно изготовлено), качество которых должно обеспечивать возможность установления сферы применения творческого труда мастеров народных художественных промыслов и методов творческого варьирования.</w:t>
      </w:r>
    </w:p>
    <w:p w:rsidR="004A7E0B" w:rsidRDefault="0015352D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 Образцы изделий, указанных в перечне для экспертизы на заседании ХЭС не менее 10 шт.</w:t>
      </w:r>
    </w:p>
    <w:p w:rsidR="00160A37" w:rsidRDefault="00160A37" w:rsidP="00160A37">
      <w:pPr>
        <w:widowControl w:val="0"/>
        <w:tabs>
          <w:tab w:val="left" w:pos="0"/>
        </w:tabs>
        <w:rPr>
          <w:rFonts w:ascii="Times New Roman" w:eastAsia="Times New Roman" w:hAnsi="Times New Roman" w:cs="Times New Roman"/>
          <w:sz w:val="28"/>
          <w:szCs w:val="28"/>
        </w:rPr>
      </w:pPr>
    </w:p>
    <w:p w:rsidR="00160A37" w:rsidRDefault="00160A37" w:rsidP="00160A37">
      <w:pPr>
        <w:widowControl w:val="0"/>
        <w:tabs>
          <w:tab w:val="left" w:pos="0"/>
        </w:tabs>
        <w:rPr>
          <w:rFonts w:ascii="Times New Roman" w:eastAsia="Times New Roman" w:hAnsi="Times New Roman" w:cs="Times New Roman"/>
          <w:sz w:val="28"/>
          <w:szCs w:val="28"/>
        </w:rPr>
      </w:pPr>
    </w:p>
    <w:p w:rsidR="00160A37" w:rsidRDefault="00160A37" w:rsidP="00160A37">
      <w:pPr>
        <w:widowControl w:val="0"/>
        <w:tabs>
          <w:tab w:val="left" w:pos="0"/>
        </w:tabs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Убедительная просьба </w:t>
      </w:r>
      <w:r w:rsidRPr="003C5B67">
        <w:rPr>
          <w:rFonts w:ascii="Times New Roman" w:eastAsia="Times New Roman" w:hAnsi="Times New Roman" w:cs="Times New Roman"/>
          <w:b/>
          <w:sz w:val="28"/>
          <w:szCs w:val="28"/>
        </w:rPr>
        <w:t>не менять форму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приложения №2 с книжной на альбомную </w:t>
      </w:r>
      <w:r w:rsidR="003C5B67">
        <w:rPr>
          <w:rFonts w:ascii="Times New Roman" w:eastAsia="Times New Roman" w:hAnsi="Times New Roman" w:cs="Times New Roman"/>
          <w:sz w:val="28"/>
          <w:szCs w:val="28"/>
        </w:rPr>
        <w:t xml:space="preserve">ориентацию, не добавлять столбцы и другие значения. </w:t>
      </w:r>
    </w:p>
    <w:p w:rsidR="004A7E0B" w:rsidRDefault="004A7E0B">
      <w:pPr>
        <w:widowControl w:val="0"/>
        <w:tabs>
          <w:tab w:val="left" w:pos="0"/>
        </w:tabs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4A7E0B" w:rsidRDefault="00B06601" w:rsidP="00B06601">
      <w:pPr>
        <w:widowControl w:val="0"/>
        <w:tabs>
          <w:tab w:val="left" w:pos="0"/>
        </w:tabs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Указать контактный телефон для связи и включения в группе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МАКСе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A7E0B" w:rsidRDefault="004A7E0B">
      <w:pPr>
        <w:widowControl w:val="0"/>
        <w:tabs>
          <w:tab w:val="left" w:pos="0"/>
        </w:tabs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4A7E0B" w:rsidRDefault="004A7E0B">
      <w:pPr>
        <w:widowControl w:val="0"/>
        <w:tabs>
          <w:tab w:val="left" w:pos="0"/>
        </w:tabs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4A7E0B" w:rsidRDefault="004A7E0B">
      <w:pPr>
        <w:widowControl w:val="0"/>
        <w:tabs>
          <w:tab w:val="left" w:pos="0"/>
        </w:tabs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4A7E0B" w:rsidRDefault="004A7E0B">
      <w:pPr>
        <w:widowControl w:val="0"/>
        <w:tabs>
          <w:tab w:val="left" w:pos="0"/>
        </w:tabs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4A7E0B" w:rsidRDefault="0015352D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4A7E0B" w:rsidRDefault="0015352D">
      <w:pPr>
        <w:widowControl w:val="0"/>
        <w:tabs>
          <w:tab w:val="left" w:pos="0"/>
        </w:tabs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1</w:t>
      </w:r>
    </w:p>
    <w:p w:rsidR="004A7E0B" w:rsidRDefault="004A7E0B">
      <w:pPr>
        <w:widowControl w:val="0"/>
        <w:tabs>
          <w:tab w:val="left" w:pos="0"/>
        </w:tabs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4A7E0B" w:rsidRDefault="004A7E0B">
      <w:pPr>
        <w:widowControl w:val="0"/>
        <w:tabs>
          <w:tab w:val="left" w:pos="0"/>
        </w:tabs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4A7E0B" w:rsidRDefault="0015352D">
      <w:pPr>
        <w:widowControl w:val="0"/>
        <w:ind w:left="6946" w:hanging="42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Министру культуры</w:t>
      </w:r>
    </w:p>
    <w:p w:rsidR="004A7E0B" w:rsidRDefault="0015352D">
      <w:pPr>
        <w:widowControl w:val="0"/>
        <w:ind w:left="6946" w:hanging="42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Республики Татарстан</w:t>
      </w:r>
    </w:p>
    <w:p w:rsidR="004A7E0B" w:rsidRDefault="0015352D">
      <w:pPr>
        <w:widowControl w:val="0"/>
        <w:ind w:left="6946" w:hanging="425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Аюповой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И.Х.</w:t>
      </w:r>
    </w:p>
    <w:p w:rsidR="004A7E0B" w:rsidRDefault="004A7E0B">
      <w:pPr>
        <w:widowControl w:val="0"/>
        <w:tabs>
          <w:tab w:val="left" w:pos="0"/>
        </w:tabs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4A7E0B" w:rsidRDefault="004A7E0B">
      <w:pPr>
        <w:widowControl w:val="0"/>
        <w:tabs>
          <w:tab w:val="left" w:pos="0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A7E0B" w:rsidRDefault="0015352D">
      <w:pPr>
        <w:widowControl w:val="0"/>
        <w:tabs>
          <w:tab w:val="left" w:pos="0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Заявление</w:t>
      </w:r>
    </w:p>
    <w:p w:rsidR="004A7E0B" w:rsidRDefault="004A7E0B">
      <w:pPr>
        <w:widowControl w:val="0"/>
        <w:tabs>
          <w:tab w:val="left" w:pos="0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A7E0B" w:rsidRDefault="0015352D">
      <w:pPr>
        <w:widowControl w:val="0"/>
        <w:tabs>
          <w:tab w:val="left" w:pos="0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Просим Вас рассмотреть перечень изделий народных художественных промыслов изготовленные __________________________________________</w:t>
      </w:r>
      <w:r w:rsidR="00160A37">
        <w:rPr>
          <w:rFonts w:ascii="Times New Roman" w:eastAsia="Times New Roman" w:hAnsi="Times New Roman" w:cs="Times New Roman"/>
          <w:sz w:val="28"/>
          <w:szCs w:val="28"/>
        </w:rPr>
        <w:t>______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заседании </w:t>
      </w:r>
    </w:p>
    <w:p w:rsidR="004A7E0B" w:rsidRDefault="0015352D">
      <w:pPr>
        <w:widowControl w:val="0"/>
        <w:tabs>
          <w:tab w:val="left" w:pos="0"/>
        </w:tabs>
        <w:jc w:val="both"/>
        <w:rPr>
          <w:rFonts w:ascii="Times New Roman" w:eastAsia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eastAsia="Times New Roman" w:hAnsi="Times New Roman" w:cs="Times New Roman"/>
          <w:sz w:val="28"/>
          <w:szCs w:val="28"/>
          <w:vertAlign w:val="subscript"/>
        </w:rPr>
        <w:t xml:space="preserve">                                                                     ФИО/наименование организации или ИП</w:t>
      </w:r>
    </w:p>
    <w:p w:rsidR="004A7E0B" w:rsidRDefault="0015352D">
      <w:pPr>
        <w:widowControl w:val="0"/>
        <w:tabs>
          <w:tab w:val="left" w:pos="0"/>
        </w:tabs>
        <w:jc w:val="both"/>
        <w:rPr>
          <w:rFonts w:ascii="Times New Roman" w:eastAsia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художественно-экспертного совета по народным художественным промыслам Министерства культуры Республики Татарстан </w:t>
      </w:r>
      <w:r w:rsidR="00160A37">
        <w:rPr>
          <w:rFonts w:ascii="Times New Roman" w:eastAsia="Times New Roman" w:hAnsi="Times New Roman" w:cs="Times New Roman"/>
          <w:sz w:val="28"/>
          <w:szCs w:val="28"/>
        </w:rPr>
        <w:t>________</w:t>
      </w:r>
      <w:proofErr w:type="gramStart"/>
      <w:r w:rsidR="00160A37">
        <w:rPr>
          <w:rFonts w:ascii="Times New Roman" w:eastAsia="Times New Roman" w:hAnsi="Times New Roman" w:cs="Times New Roman"/>
          <w:sz w:val="28"/>
          <w:szCs w:val="28"/>
        </w:rPr>
        <w:t>_</w:t>
      </w:r>
      <w:r w:rsidR="00C165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года с целью отнесения их к изделиям высокого художественного достоинства.</w:t>
      </w:r>
    </w:p>
    <w:p w:rsidR="004A7E0B" w:rsidRDefault="004A7E0B">
      <w:pPr>
        <w:widowControl w:val="0"/>
        <w:tabs>
          <w:tab w:val="left" w:pos="0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A7E0B" w:rsidRDefault="004A7E0B">
      <w:pPr>
        <w:widowControl w:val="0"/>
        <w:tabs>
          <w:tab w:val="left" w:pos="0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A7E0B" w:rsidRDefault="0015352D">
      <w:pPr>
        <w:widowControl w:val="0"/>
        <w:tabs>
          <w:tab w:val="left" w:pos="0"/>
        </w:tabs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Подпись_________________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</w:rPr>
        <w:tab/>
        <w:t xml:space="preserve">                     ______________Дата</w:t>
      </w:r>
    </w:p>
    <w:p w:rsidR="004A7E0B" w:rsidRDefault="0015352D">
      <w:pPr>
        <w:widowControl w:val="0"/>
        <w:tabs>
          <w:tab w:val="left" w:pos="0"/>
        </w:tabs>
        <w:jc w:val="both"/>
        <w:rPr>
          <w:rFonts w:ascii="Times New Roman" w:eastAsia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eastAsia="Times New Roman" w:hAnsi="Times New Roman" w:cs="Times New Roman"/>
          <w:sz w:val="28"/>
          <w:szCs w:val="28"/>
          <w:vertAlign w:val="subscript"/>
        </w:rPr>
        <w:t>(для организаций заверяется печатью)</w:t>
      </w:r>
    </w:p>
    <w:p w:rsidR="004A7E0B" w:rsidRDefault="004A7E0B">
      <w:pPr>
        <w:widowControl w:val="0"/>
        <w:tabs>
          <w:tab w:val="left" w:pos="0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A7E0B" w:rsidRDefault="004A7E0B">
      <w:pPr>
        <w:widowControl w:val="0"/>
        <w:tabs>
          <w:tab w:val="left" w:pos="0"/>
        </w:tabs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A7E0B" w:rsidRDefault="004A7E0B">
      <w:pPr>
        <w:widowControl w:val="0"/>
        <w:tabs>
          <w:tab w:val="left" w:pos="0"/>
        </w:tabs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A7E0B" w:rsidRDefault="0015352D">
      <w:pPr>
        <w:widowControl w:val="0"/>
        <w:tabs>
          <w:tab w:val="left" w:pos="0"/>
        </w:tabs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Перечень документов прилагаю:</w:t>
      </w:r>
    </w:p>
    <w:p w:rsidR="004A7E0B" w:rsidRDefault="0015352D">
      <w:pPr>
        <w:widowControl w:val="0"/>
        <w:tabs>
          <w:tab w:val="left" w:pos="0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перечень представленных изделий в табличной форме на бумажном носителе;</w:t>
      </w:r>
    </w:p>
    <w:p w:rsidR="004A7E0B" w:rsidRDefault="0015352D">
      <w:pPr>
        <w:widowControl w:val="0"/>
        <w:tabs>
          <w:tab w:val="left" w:pos="0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фотографии изделий;</w:t>
      </w:r>
    </w:p>
    <w:p w:rsidR="004A7E0B" w:rsidRDefault="0015352D">
      <w:pPr>
        <w:widowControl w:val="0"/>
        <w:tabs>
          <w:tab w:val="left" w:pos="0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документ удостоверяющий статус юридического лица или физического лица.</w:t>
      </w:r>
    </w:p>
    <w:p w:rsidR="004A7E0B" w:rsidRDefault="004A7E0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4A7E0B" w:rsidRDefault="004A7E0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4A7E0B" w:rsidRDefault="004A7E0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4A7E0B" w:rsidRDefault="004A7E0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4A7E0B" w:rsidRDefault="004A7E0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4A7E0B" w:rsidRDefault="004A7E0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4A7E0B" w:rsidRDefault="004A7E0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4A7E0B" w:rsidRDefault="004A7E0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4A7E0B" w:rsidRDefault="004A7E0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4A7E0B" w:rsidRDefault="004A7E0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4A7E0B" w:rsidRDefault="004A7E0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4A7E0B" w:rsidRDefault="004A7E0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4A7E0B" w:rsidRDefault="004A7E0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4A7E0B" w:rsidRDefault="004A7E0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4A7E0B" w:rsidRDefault="004A7E0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4A7E0B" w:rsidRDefault="004A7E0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4A7E0B" w:rsidRDefault="004A7E0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A7E0B" w:rsidRDefault="004A7E0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40B7E" w:rsidRPr="00640B7E" w:rsidRDefault="00640B7E" w:rsidP="00640B7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40B7E" w:rsidRPr="00640B7E" w:rsidRDefault="00640B7E" w:rsidP="00640B7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40B7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</w:r>
      <w:r w:rsidRPr="00640B7E">
        <w:rPr>
          <w:rFonts w:ascii="Times New Roman" w:eastAsia="Times New Roman" w:hAnsi="Times New Roman" w:cs="Times New Roman"/>
          <w:color w:val="000000"/>
          <w:sz w:val="28"/>
          <w:szCs w:val="28"/>
        </w:rPr>
        <w:t>Приложение 2</w:t>
      </w:r>
    </w:p>
    <w:p w:rsidR="00640B7E" w:rsidRPr="00640B7E" w:rsidRDefault="00640B7E" w:rsidP="00640B7E">
      <w:pPr>
        <w:pBdr>
          <w:top w:val="nil"/>
          <w:left w:val="nil"/>
          <w:bottom w:val="nil"/>
          <w:right w:val="nil"/>
          <w:between w:val="nil"/>
        </w:pBdr>
        <w:ind w:left="5760" w:firstLine="72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40B7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Пример для оформления</w:t>
      </w:r>
    </w:p>
    <w:p w:rsidR="00640B7E" w:rsidRPr="00640B7E" w:rsidRDefault="00640B7E" w:rsidP="00640B7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40B7E" w:rsidRPr="00640B7E" w:rsidRDefault="00640B7E" w:rsidP="00640B7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40B7E" w:rsidRPr="00640B7E" w:rsidRDefault="00640B7E" w:rsidP="00640B7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proofErr w:type="spellStart"/>
      <w:r w:rsidRPr="00640B7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Самозанятая</w:t>
      </w:r>
      <w:proofErr w:type="spellEnd"/>
      <w:r w:rsidRPr="00640B7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(организационно-правовая форма) заявителя   ФИО (полностью) </w:t>
      </w:r>
    </w:p>
    <w:p w:rsidR="00640B7E" w:rsidRPr="00640B7E" w:rsidRDefault="00640B7E" w:rsidP="00640B7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tbl>
      <w:tblPr>
        <w:tblW w:w="10774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60"/>
        <w:gridCol w:w="1701"/>
        <w:gridCol w:w="1701"/>
        <w:gridCol w:w="2835"/>
        <w:gridCol w:w="2410"/>
      </w:tblGrid>
      <w:tr w:rsidR="00640B7E" w:rsidRPr="00640B7E" w:rsidTr="00D802CD">
        <w:tc>
          <w:tcPr>
            <w:tcW w:w="567" w:type="dxa"/>
          </w:tcPr>
          <w:p w:rsidR="00640B7E" w:rsidRPr="00640B7E" w:rsidRDefault="00640B7E" w:rsidP="00640B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40B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560" w:type="dxa"/>
          </w:tcPr>
          <w:p w:rsidR="00640B7E" w:rsidRPr="00640B7E" w:rsidRDefault="00640B7E" w:rsidP="00640B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40B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Название изделия</w:t>
            </w:r>
          </w:p>
        </w:tc>
        <w:tc>
          <w:tcPr>
            <w:tcW w:w="1701" w:type="dxa"/>
          </w:tcPr>
          <w:p w:rsidR="00640B7E" w:rsidRPr="00640B7E" w:rsidRDefault="00640B7E" w:rsidP="00640B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40B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Автор</w:t>
            </w:r>
          </w:p>
        </w:tc>
        <w:tc>
          <w:tcPr>
            <w:tcW w:w="1701" w:type="dxa"/>
          </w:tcPr>
          <w:p w:rsidR="00640B7E" w:rsidRPr="00640B7E" w:rsidRDefault="00640B7E" w:rsidP="00640B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40B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Размер</w:t>
            </w:r>
          </w:p>
        </w:tc>
        <w:tc>
          <w:tcPr>
            <w:tcW w:w="2835" w:type="dxa"/>
          </w:tcPr>
          <w:p w:rsidR="00640B7E" w:rsidRPr="00640B7E" w:rsidRDefault="00640B7E" w:rsidP="00640B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40B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Техника</w:t>
            </w:r>
          </w:p>
        </w:tc>
        <w:tc>
          <w:tcPr>
            <w:tcW w:w="2410" w:type="dxa"/>
          </w:tcPr>
          <w:p w:rsidR="00640B7E" w:rsidRPr="00640B7E" w:rsidRDefault="00640B7E" w:rsidP="00640B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40B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Фотография изделия</w:t>
            </w:r>
          </w:p>
        </w:tc>
      </w:tr>
      <w:tr w:rsidR="00640B7E" w:rsidRPr="00640B7E" w:rsidTr="00D802CD">
        <w:tc>
          <w:tcPr>
            <w:tcW w:w="567" w:type="dxa"/>
          </w:tcPr>
          <w:p w:rsidR="00640B7E" w:rsidRPr="00640B7E" w:rsidRDefault="00640B7E" w:rsidP="00640B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40B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</w:tcBorders>
          </w:tcPr>
          <w:p w:rsidR="00640B7E" w:rsidRPr="00640B7E" w:rsidRDefault="00640B7E" w:rsidP="00640B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40B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Рюкзак «</w:t>
            </w:r>
            <w:proofErr w:type="spellStart"/>
            <w:r w:rsidRPr="00640B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Туган</w:t>
            </w:r>
            <w:proofErr w:type="spellEnd"/>
            <w:r w:rsidRPr="00640B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40B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ягым</w:t>
            </w:r>
            <w:proofErr w:type="spellEnd"/>
            <w:r w:rsidRPr="00640B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</w:tcPr>
          <w:p w:rsidR="00640B7E" w:rsidRPr="00640B7E" w:rsidRDefault="00640B7E" w:rsidP="00640B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40B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Петрова В.И.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40B7E" w:rsidRPr="00640B7E" w:rsidRDefault="00640B7E" w:rsidP="00640B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40B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31х41х8 см</w:t>
            </w:r>
          </w:p>
        </w:tc>
        <w:tc>
          <w:tcPr>
            <w:tcW w:w="2835" w:type="dxa"/>
          </w:tcPr>
          <w:p w:rsidR="00640B7E" w:rsidRPr="00640B7E" w:rsidRDefault="00640B7E" w:rsidP="00640B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40B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Художественная обработка кожи, аппликация</w:t>
            </w:r>
            <w:r w:rsidRPr="00640B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</w:p>
        </w:tc>
        <w:tc>
          <w:tcPr>
            <w:tcW w:w="2410" w:type="dxa"/>
          </w:tcPr>
          <w:p w:rsidR="00640B7E" w:rsidRPr="00640B7E" w:rsidRDefault="00640B7E" w:rsidP="00640B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40B7E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drawing>
                <wp:inline distT="0" distB="0" distL="0" distR="0" wp14:anchorId="4141D9AF" wp14:editId="1648F468">
                  <wp:extent cx="1128210" cy="12954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Газизова 5.jpe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8418" cy="13071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0B7E" w:rsidRPr="00640B7E" w:rsidTr="00D802CD">
        <w:tc>
          <w:tcPr>
            <w:tcW w:w="567" w:type="dxa"/>
          </w:tcPr>
          <w:p w:rsidR="00640B7E" w:rsidRPr="00640B7E" w:rsidRDefault="00640B7E" w:rsidP="00640B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40B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</w:tcBorders>
          </w:tcPr>
          <w:p w:rsidR="00640B7E" w:rsidRPr="00640B7E" w:rsidRDefault="00640B7E" w:rsidP="00640B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40B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Сумка из натуральной кожи </w:t>
            </w:r>
          </w:p>
          <w:p w:rsidR="00640B7E" w:rsidRPr="00640B7E" w:rsidRDefault="00640B7E" w:rsidP="00640B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40B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proofErr w:type="spellStart"/>
            <w:r w:rsidRPr="00640B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Ляйсан</w:t>
            </w:r>
            <w:proofErr w:type="spellEnd"/>
            <w:r w:rsidRPr="00640B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» 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</w:tcPr>
          <w:p w:rsidR="00640B7E" w:rsidRPr="00640B7E" w:rsidRDefault="00640B7E" w:rsidP="00640B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40B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Петрова В.И.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40B7E" w:rsidRPr="00640B7E" w:rsidRDefault="00640B7E" w:rsidP="00640B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40B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25х27х9.5 см</w:t>
            </w:r>
          </w:p>
        </w:tc>
        <w:tc>
          <w:tcPr>
            <w:tcW w:w="2835" w:type="dxa"/>
          </w:tcPr>
          <w:p w:rsidR="00640B7E" w:rsidRPr="00640B7E" w:rsidRDefault="00640B7E" w:rsidP="00640B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40B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Художественная обработка кожи,</w:t>
            </w:r>
          </w:p>
          <w:p w:rsidR="00640B7E" w:rsidRPr="00640B7E" w:rsidRDefault="00640B7E" w:rsidP="00640B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40B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техника кожаной мозаики татар,  ручной шов</w:t>
            </w:r>
          </w:p>
        </w:tc>
        <w:tc>
          <w:tcPr>
            <w:tcW w:w="2410" w:type="dxa"/>
          </w:tcPr>
          <w:p w:rsidR="00640B7E" w:rsidRPr="00640B7E" w:rsidRDefault="00640B7E" w:rsidP="00640B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40B7E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drawing>
                <wp:inline distT="0" distB="0" distL="0" distR="0" wp14:anchorId="07D4E77E" wp14:editId="0DC1789C">
                  <wp:extent cx="1122680" cy="1231900"/>
                  <wp:effectExtent l="0" t="0" r="1270" b="635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Газизова 4.jpe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2680" cy="1231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40B7E" w:rsidRPr="00640B7E" w:rsidRDefault="00640B7E" w:rsidP="00640B7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40B7E" w:rsidRPr="00640B7E" w:rsidRDefault="00640B7E" w:rsidP="00640B7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40B7E" w:rsidRPr="00640B7E" w:rsidRDefault="00640B7E" w:rsidP="00640B7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640B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>P</w:t>
      </w:r>
      <w:r w:rsidRPr="00640B7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  <w:r w:rsidRPr="00640B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>S</w:t>
      </w:r>
      <w:r w:rsidRPr="00640B7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/ Необходимо пр</w:t>
      </w:r>
      <w:r w:rsidRPr="00640B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исваивать каждому изделию уникальное название. </w:t>
      </w:r>
    </w:p>
    <w:p w:rsidR="00640B7E" w:rsidRPr="00640B7E" w:rsidRDefault="00640B7E" w:rsidP="00640B7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40B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Это не только добавит индивидуальности, но и поможет систематизировать ассортимент. </w:t>
      </w:r>
    </w:p>
    <w:p w:rsidR="004A7E0B" w:rsidRDefault="004A7E0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4A7E0B">
      <w:headerReference w:type="default" r:id="rId8"/>
      <w:pgSz w:w="11906" w:h="16838"/>
      <w:pgMar w:top="1134" w:right="566" w:bottom="1134" w:left="1134" w:header="709" w:footer="709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61A5" w:rsidRDefault="00E461A5">
      <w:r>
        <w:separator/>
      </w:r>
    </w:p>
  </w:endnote>
  <w:endnote w:type="continuationSeparator" w:id="0">
    <w:p w:rsidR="00E461A5" w:rsidRDefault="00E461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61A5" w:rsidRDefault="00E461A5">
      <w:r>
        <w:separator/>
      </w:r>
    </w:p>
  </w:footnote>
  <w:footnote w:type="continuationSeparator" w:id="0">
    <w:p w:rsidR="00E461A5" w:rsidRDefault="00E461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7E0B" w:rsidRDefault="0015352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200" w:line="276" w:lineRule="auto"/>
      <w:jc w:val="center"/>
      <w:rPr>
        <w:color w:val="000000"/>
        <w:sz w:val="22"/>
        <w:szCs w:val="22"/>
      </w:rPr>
    </w:pPr>
    <w:r>
      <w:rPr>
        <w:color w:val="000000"/>
        <w:sz w:val="22"/>
        <w:szCs w:val="22"/>
      </w:rPr>
      <w:fldChar w:fldCharType="begin"/>
    </w:r>
    <w:r>
      <w:rPr>
        <w:color w:val="000000"/>
        <w:sz w:val="22"/>
        <w:szCs w:val="22"/>
      </w:rPr>
      <w:instrText>PAGE</w:instrText>
    </w:r>
    <w:r>
      <w:rPr>
        <w:color w:val="000000"/>
        <w:sz w:val="22"/>
        <w:szCs w:val="22"/>
      </w:rPr>
      <w:fldChar w:fldCharType="separate"/>
    </w:r>
    <w:r w:rsidR="00AD4DA6">
      <w:rPr>
        <w:noProof/>
        <w:color w:val="000000"/>
        <w:sz w:val="22"/>
        <w:szCs w:val="22"/>
      </w:rPr>
      <w:t>3</w:t>
    </w:r>
    <w:r>
      <w:rPr>
        <w:color w:val="000000"/>
        <w:sz w:val="22"/>
        <w:szCs w:val="22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E0B"/>
    <w:rsid w:val="00042694"/>
    <w:rsid w:val="000741C3"/>
    <w:rsid w:val="000D634E"/>
    <w:rsid w:val="000F3EF3"/>
    <w:rsid w:val="0015352D"/>
    <w:rsid w:val="00160A37"/>
    <w:rsid w:val="001A5A43"/>
    <w:rsid w:val="00255548"/>
    <w:rsid w:val="00292443"/>
    <w:rsid w:val="00356325"/>
    <w:rsid w:val="003C5B67"/>
    <w:rsid w:val="004A7E0B"/>
    <w:rsid w:val="004E09F5"/>
    <w:rsid w:val="005448FC"/>
    <w:rsid w:val="005B1D31"/>
    <w:rsid w:val="00640B7E"/>
    <w:rsid w:val="007F7B83"/>
    <w:rsid w:val="008A1F76"/>
    <w:rsid w:val="00AD4DA6"/>
    <w:rsid w:val="00B05FB6"/>
    <w:rsid w:val="00B06601"/>
    <w:rsid w:val="00C165D5"/>
    <w:rsid w:val="00E461A5"/>
    <w:rsid w:val="00FC1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8FB85"/>
  <w15:docId w15:val="{19A3484F-D883-46EB-A169-69231C385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6">
    <w:name w:val="Normal (Web)"/>
    <w:basedOn w:val="a"/>
    <w:uiPriority w:val="9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rPr>
      <w:rFonts w:ascii="Segoe UI" w:hAnsi="Segoe UI" w:cs="Segoe UI"/>
      <w:sz w:val="18"/>
      <w:szCs w:val="18"/>
    </w:rPr>
  </w:style>
  <w:style w:type="character" w:styleId="a9">
    <w:name w:val="Hyperlink"/>
    <w:basedOn w:val="a0"/>
    <w:uiPriority w:val="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55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504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Рустем</dc:creator>
  <cp:lastModifiedBy>TATCULT-0038</cp:lastModifiedBy>
  <cp:revision>3</cp:revision>
  <cp:lastPrinted>2026-04-24T13:47:00Z</cp:lastPrinted>
  <dcterms:created xsi:type="dcterms:W3CDTF">2026-10-09T10:39:00Z</dcterms:created>
  <dcterms:modified xsi:type="dcterms:W3CDTF">2026-10-09T11:23:00Z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5839d06affd344079a1ed803650b311e</vt:lpwstr>
  </property>
</Properties>
</file>