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F9F" w:rsidRDefault="009A101A">
      <w:pPr>
        <w:pStyle w:val="1"/>
        <w:spacing w:before="72"/>
        <w:ind w:left="3"/>
      </w:pPr>
      <w:bookmarkStart w:id="0" w:name="2"/>
      <w:bookmarkEnd w:id="0"/>
      <w:r>
        <w:t>П</w:t>
      </w:r>
      <w:r>
        <w:t>рограмма</w:t>
      </w:r>
      <w:r>
        <w:rPr>
          <w:spacing w:val="-11"/>
        </w:rPr>
        <w:t xml:space="preserve"> </w:t>
      </w:r>
      <w:r>
        <w:rPr>
          <w:spacing w:val="-2"/>
        </w:rPr>
        <w:t>мероприятий</w:t>
      </w:r>
    </w:p>
    <w:p w:rsidR="00E93F9F" w:rsidRDefault="009A101A">
      <w:pPr>
        <w:spacing w:before="2" w:line="322" w:lineRule="exact"/>
        <w:ind w:right="438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рамках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Фестиваля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иранской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культуры</w:t>
      </w:r>
    </w:p>
    <w:p w:rsidR="00E93F9F" w:rsidRDefault="009A101A">
      <w:pPr>
        <w:pStyle w:val="a3"/>
        <w:spacing w:line="322" w:lineRule="exact"/>
        <w:ind w:right="438"/>
        <w:jc w:val="center"/>
      </w:pPr>
      <w:r>
        <w:t>(1</w:t>
      </w:r>
      <w:r w:rsidR="00A35048">
        <w:t>–</w:t>
      </w:r>
      <w:r>
        <w:t>4</w:t>
      </w:r>
      <w:r>
        <w:rPr>
          <w:spacing w:val="-11"/>
        </w:rPr>
        <w:t xml:space="preserve"> </w:t>
      </w:r>
      <w:r>
        <w:t>октября</w:t>
      </w:r>
      <w:r>
        <w:rPr>
          <w:spacing w:val="-11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года,</w:t>
      </w:r>
      <w:r>
        <w:rPr>
          <w:spacing w:val="-10"/>
        </w:rPr>
        <w:t xml:space="preserve"> </w:t>
      </w:r>
      <w:r>
        <w:t>Центр</w:t>
      </w:r>
      <w:r>
        <w:rPr>
          <w:spacing w:val="-11"/>
        </w:rPr>
        <w:t xml:space="preserve"> </w:t>
      </w:r>
      <w:r>
        <w:t>уникального</w:t>
      </w:r>
      <w:r>
        <w:rPr>
          <w:spacing w:val="-8"/>
        </w:rPr>
        <w:t xml:space="preserve"> </w:t>
      </w:r>
      <w:r>
        <w:rPr>
          <w:spacing w:val="-2"/>
        </w:rPr>
        <w:t>мастерства)</w:t>
      </w:r>
    </w:p>
    <w:p w:rsidR="00E93F9F" w:rsidRDefault="00E93F9F">
      <w:pPr>
        <w:pStyle w:val="a3"/>
        <w:spacing w:before="86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021"/>
        <w:gridCol w:w="2667"/>
        <w:gridCol w:w="5245"/>
        <w:gridCol w:w="2976"/>
      </w:tblGrid>
      <w:tr w:rsidR="00A35048" w:rsidTr="00A35048">
        <w:trPr>
          <w:trHeight w:val="966"/>
        </w:trPr>
        <w:tc>
          <w:tcPr>
            <w:tcW w:w="1688" w:type="dxa"/>
          </w:tcPr>
          <w:p w:rsidR="00A35048" w:rsidRDefault="00A35048">
            <w:pPr>
              <w:pStyle w:val="TableParagraph"/>
              <w:spacing w:before="5"/>
              <w:ind w:left="157" w:right="139" w:firstLine="405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Дата </w:t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before="5"/>
              <w:ind w:left="319" w:right="314"/>
              <w:rPr>
                <w:sz w:val="28"/>
              </w:rPr>
            </w:pPr>
            <w:r>
              <w:rPr>
                <w:spacing w:val="-2"/>
                <w:sz w:val="28"/>
              </w:rPr>
              <w:t>Время проведения</w:t>
            </w:r>
          </w:p>
          <w:p w:rsidR="00A35048" w:rsidRDefault="00A35048">
            <w:pPr>
              <w:pStyle w:val="TableParagraph"/>
              <w:spacing w:before="1" w:line="297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(длительность)</w:t>
            </w:r>
          </w:p>
        </w:tc>
        <w:tc>
          <w:tcPr>
            <w:tcW w:w="2667" w:type="dxa"/>
          </w:tcPr>
          <w:p w:rsidR="00A35048" w:rsidRDefault="00A35048">
            <w:pPr>
              <w:pStyle w:val="TableParagraph"/>
              <w:spacing w:before="5"/>
              <w:ind w:left="553" w:hanging="9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 мероприятия</w:t>
            </w:r>
          </w:p>
        </w:tc>
        <w:tc>
          <w:tcPr>
            <w:tcW w:w="5245" w:type="dxa"/>
          </w:tcPr>
          <w:p w:rsidR="00A35048" w:rsidRDefault="00A35048">
            <w:pPr>
              <w:pStyle w:val="TableParagraph"/>
              <w:spacing w:before="5"/>
              <w:ind w:left="580"/>
              <w:jc w:val="left"/>
              <w:rPr>
                <w:sz w:val="28"/>
              </w:rPr>
            </w:pPr>
            <w:r>
              <w:rPr>
                <w:sz w:val="28"/>
              </w:rPr>
              <w:t>Описание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spacing w:before="5"/>
              <w:ind w:left="391" w:right="394" w:firstLine="3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Место проведения</w:t>
            </w:r>
          </w:p>
        </w:tc>
      </w:tr>
      <w:tr w:rsidR="00A35048" w:rsidTr="00A35048">
        <w:trPr>
          <w:trHeight w:val="2478"/>
        </w:trPr>
        <w:tc>
          <w:tcPr>
            <w:tcW w:w="1688" w:type="dxa"/>
            <w:vMerge w:val="restart"/>
          </w:tcPr>
          <w:p w:rsidR="00A35048" w:rsidRDefault="00A35048">
            <w:pPr>
              <w:pStyle w:val="TableParagraph"/>
              <w:spacing w:before="4"/>
              <w:ind w:left="275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октября</w:t>
            </w: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before="4"/>
              <w:ind w:left="4"/>
              <w:rPr>
                <w:sz w:val="28"/>
              </w:rPr>
            </w:pPr>
            <w:r>
              <w:rPr>
                <w:spacing w:val="-2"/>
                <w:sz w:val="28"/>
              </w:rPr>
              <w:t>10.00-11.00</w:t>
            </w:r>
          </w:p>
        </w:tc>
        <w:tc>
          <w:tcPr>
            <w:tcW w:w="2667" w:type="dxa"/>
          </w:tcPr>
          <w:p w:rsidR="00A35048" w:rsidRDefault="00A35048">
            <w:pPr>
              <w:pStyle w:val="TableParagraph"/>
              <w:spacing w:before="4"/>
              <w:ind w:left="260" w:right="262" w:firstLine="2"/>
              <w:rPr>
                <w:sz w:val="28"/>
              </w:rPr>
            </w:pPr>
            <w:r>
              <w:rPr>
                <w:sz w:val="28"/>
              </w:rPr>
              <w:t xml:space="preserve">Мастер-класс по </w:t>
            </w:r>
            <w:r>
              <w:rPr>
                <w:spacing w:val="-2"/>
                <w:sz w:val="28"/>
              </w:rPr>
              <w:t>персидской каллиграфии (обучение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письму тростниковым пером)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spacing w:before="4"/>
              <w:ind w:right="157"/>
              <w:rPr>
                <w:sz w:val="28"/>
              </w:rPr>
            </w:pPr>
            <w:r>
              <w:rPr>
                <w:sz w:val="28"/>
              </w:rPr>
              <w:t>Участники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познакомятся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красотой персидской каллиграфии и смогут попробовать написать </w:t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персидских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букв, </w:t>
            </w:r>
            <w:r>
              <w:rPr>
                <w:sz w:val="28"/>
              </w:rPr>
              <w:t>используя традиционное тростниковое перо.</w:t>
            </w:r>
          </w:p>
          <w:p w:rsidR="00A35048" w:rsidRDefault="00A35048">
            <w:pPr>
              <w:pStyle w:val="TableParagraph"/>
              <w:spacing w:line="322" w:lineRule="exact"/>
              <w:ind w:right="158"/>
              <w:rPr>
                <w:sz w:val="28"/>
              </w:rPr>
            </w:pPr>
            <w:r>
              <w:rPr>
                <w:sz w:val="28"/>
              </w:rPr>
              <w:t>Проводит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мастер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Исламской Республики Иран </w:t>
            </w:r>
            <w:proofErr w:type="spellStart"/>
            <w:r>
              <w:rPr>
                <w:sz w:val="28"/>
              </w:rPr>
              <w:t>Каве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Теймури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spacing w:before="4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  <w:tr w:rsidR="00A35048" w:rsidTr="00A35048">
        <w:trPr>
          <w:trHeight w:val="2967"/>
        </w:trPr>
        <w:tc>
          <w:tcPr>
            <w:tcW w:w="1688" w:type="dxa"/>
            <w:vMerge/>
            <w:tcBorders>
              <w:top w:val="nil"/>
            </w:tcBorders>
          </w:tcPr>
          <w:p w:rsidR="00A35048" w:rsidRDefault="00A35048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line="321" w:lineRule="exact"/>
              <w:ind w:left="4"/>
              <w:rPr>
                <w:sz w:val="28"/>
              </w:rPr>
            </w:pPr>
            <w:r>
              <w:rPr>
                <w:spacing w:val="-4"/>
                <w:sz w:val="28"/>
              </w:rPr>
              <w:t>11.30-</w:t>
            </w:r>
            <w:r>
              <w:rPr>
                <w:spacing w:val="-2"/>
                <w:sz w:val="28"/>
              </w:rPr>
              <w:t>12.30</w:t>
            </w:r>
          </w:p>
        </w:tc>
        <w:tc>
          <w:tcPr>
            <w:tcW w:w="2667" w:type="dxa"/>
          </w:tcPr>
          <w:p w:rsidR="00A35048" w:rsidRDefault="00A35048" w:rsidP="00A35048">
            <w:pPr>
              <w:pStyle w:val="TableParagraph"/>
              <w:spacing w:line="321" w:lineRule="exact"/>
              <w:ind w:left="3" w:right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Мастер-класс </w:t>
            </w:r>
            <w:r>
              <w:rPr>
                <w:sz w:val="28"/>
              </w:rPr>
              <w:t>«Сюрреализм и реализм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иранской живописи (от образа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истории: иранские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мотивы, личный опыт и </w:t>
            </w:r>
            <w:r>
              <w:rPr>
                <w:spacing w:val="-2"/>
                <w:sz w:val="28"/>
              </w:rPr>
              <w:t>художественный язык)»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ind w:right="159"/>
              <w:rPr>
                <w:sz w:val="28"/>
              </w:rPr>
            </w:pPr>
            <w:r>
              <w:rPr>
                <w:sz w:val="28"/>
              </w:rPr>
              <w:t>Мастер-класс,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посвященный элементам иранской визуальной культуры, </w:t>
            </w:r>
            <w:r>
              <w:rPr>
                <w:spacing w:val="-2"/>
                <w:sz w:val="28"/>
              </w:rPr>
              <w:t xml:space="preserve">художественному </w:t>
            </w:r>
            <w:r>
              <w:rPr>
                <w:sz w:val="28"/>
              </w:rPr>
              <w:t>воображению и личному восприятию,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традиция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современный взгляд соединяются в едином художественном языке.</w:t>
            </w:r>
          </w:p>
          <w:p w:rsidR="00A35048" w:rsidRDefault="00A35048" w:rsidP="00A35048">
            <w:pPr>
              <w:pStyle w:val="TableParagraph"/>
              <w:spacing w:line="322" w:lineRule="exact"/>
              <w:ind w:right="154"/>
              <w:rPr>
                <w:sz w:val="28"/>
              </w:rPr>
            </w:pPr>
            <w:r>
              <w:rPr>
                <w:sz w:val="28"/>
              </w:rPr>
              <w:t>Проводит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художница </w:t>
            </w:r>
            <w:r>
              <w:rPr>
                <w:sz w:val="28"/>
              </w:rPr>
              <w:t>Исламской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Иран </w:t>
            </w:r>
            <w:proofErr w:type="spellStart"/>
            <w:r>
              <w:rPr>
                <w:sz w:val="28"/>
              </w:rPr>
              <w:t>Захра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Амини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  <w:tr w:rsidR="00A35048" w:rsidTr="00A35048">
        <w:trPr>
          <w:trHeight w:val="639"/>
        </w:trPr>
        <w:tc>
          <w:tcPr>
            <w:tcW w:w="1688" w:type="dxa"/>
            <w:vMerge/>
            <w:tcBorders>
              <w:top w:val="nil"/>
            </w:tcBorders>
          </w:tcPr>
          <w:p w:rsidR="00A35048" w:rsidRDefault="00A35048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line="320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13.00-14.00</w:t>
            </w:r>
          </w:p>
        </w:tc>
        <w:tc>
          <w:tcPr>
            <w:tcW w:w="2667" w:type="dxa"/>
          </w:tcPr>
          <w:p w:rsidR="00A35048" w:rsidRDefault="00A35048" w:rsidP="00A35048">
            <w:pPr>
              <w:pStyle w:val="TableParagraph"/>
              <w:spacing w:line="320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>Мастер-класс «Традиционная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spacing w:line="322" w:lineRule="exact"/>
              <w:ind w:left="359" w:hanging="7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мастер-классе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участники познакомятся с искусством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spacing w:line="322" w:lineRule="exact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</w:tbl>
    <w:p w:rsidR="00E93F9F" w:rsidRDefault="00E93F9F">
      <w:pPr>
        <w:pStyle w:val="TableParagraph"/>
        <w:spacing w:line="322" w:lineRule="exact"/>
        <w:jc w:val="left"/>
        <w:rPr>
          <w:sz w:val="28"/>
        </w:rPr>
        <w:sectPr w:rsidR="00E93F9F">
          <w:footerReference w:type="default" r:id="rId6"/>
          <w:pgSz w:w="16840" w:h="11900" w:orient="landscape"/>
          <w:pgMar w:top="1060" w:right="566" w:bottom="240" w:left="992" w:header="0" w:footer="6" w:gutter="0"/>
          <w:cols w:space="720"/>
        </w:sectPr>
      </w:pPr>
    </w:p>
    <w:p w:rsidR="00E93F9F" w:rsidRDefault="00E93F9F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021"/>
        <w:gridCol w:w="2667"/>
        <w:gridCol w:w="5245"/>
        <w:gridCol w:w="2976"/>
      </w:tblGrid>
      <w:tr w:rsidR="00A35048" w:rsidTr="00A35048">
        <w:trPr>
          <w:trHeight w:val="3086"/>
        </w:trPr>
        <w:tc>
          <w:tcPr>
            <w:tcW w:w="1688" w:type="dxa"/>
          </w:tcPr>
          <w:p w:rsidR="00A35048" w:rsidRDefault="00A35048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667" w:type="dxa"/>
          </w:tcPr>
          <w:p w:rsidR="00A35048" w:rsidRDefault="00A35048" w:rsidP="00A35048">
            <w:pPr>
              <w:pStyle w:val="TableParagraph"/>
              <w:spacing w:before="8"/>
              <w:ind w:left="0" w:hanging="1"/>
              <w:rPr>
                <w:sz w:val="28"/>
              </w:rPr>
            </w:pPr>
            <w:bookmarkStart w:id="1" w:name="3"/>
            <w:bookmarkEnd w:id="1"/>
            <w:r>
              <w:rPr>
                <w:spacing w:val="-2"/>
                <w:sz w:val="28"/>
              </w:rPr>
              <w:t xml:space="preserve">персидская </w:t>
            </w:r>
            <w:r>
              <w:rPr>
                <w:sz w:val="28"/>
              </w:rPr>
              <w:t>миниатюра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техника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герех</w:t>
            </w:r>
            <w:proofErr w:type="spellEnd"/>
            <w:r>
              <w:rPr>
                <w:spacing w:val="-2"/>
                <w:sz w:val="28"/>
              </w:rPr>
              <w:t xml:space="preserve">-чини (декоративные </w:t>
            </w:r>
            <w:r>
              <w:rPr>
                <w:sz w:val="28"/>
              </w:rPr>
              <w:t>рамки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традиции </w:t>
            </w:r>
            <w:proofErr w:type="spellStart"/>
            <w:r>
              <w:rPr>
                <w:spacing w:val="-2"/>
                <w:sz w:val="28"/>
              </w:rPr>
              <w:t>тазхив</w:t>
            </w:r>
            <w:proofErr w:type="spellEnd"/>
            <w:r>
              <w:rPr>
                <w:spacing w:val="-2"/>
                <w:sz w:val="28"/>
              </w:rPr>
              <w:t>)»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spacing w:before="8"/>
              <w:ind w:left="139" w:right="136"/>
              <w:rPr>
                <w:sz w:val="28"/>
              </w:rPr>
            </w:pPr>
            <w:r>
              <w:rPr>
                <w:sz w:val="28"/>
              </w:rPr>
              <w:t>персидского орнамента (</w:t>
            </w:r>
            <w:proofErr w:type="spellStart"/>
            <w:r>
              <w:rPr>
                <w:sz w:val="28"/>
              </w:rPr>
              <w:t>тазхиб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освоят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технику </w:t>
            </w:r>
            <w:proofErr w:type="spellStart"/>
            <w:r>
              <w:rPr>
                <w:sz w:val="28"/>
              </w:rPr>
              <w:t>герех</w:t>
            </w:r>
            <w:proofErr w:type="spellEnd"/>
            <w:r>
              <w:rPr>
                <w:sz w:val="28"/>
              </w:rPr>
              <w:t>-чини – построение декоративных рамок, основанных на геометрических и растительных узорах, которые издревле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украшают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рукописи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произведения персидской </w:t>
            </w:r>
            <w:r>
              <w:rPr>
                <w:spacing w:val="-2"/>
                <w:sz w:val="28"/>
              </w:rPr>
              <w:t>миниатюры.</w:t>
            </w:r>
          </w:p>
          <w:p w:rsidR="00A35048" w:rsidRDefault="00A35048" w:rsidP="00A35048">
            <w:pPr>
              <w:pStyle w:val="TableParagraph"/>
              <w:spacing w:line="321" w:lineRule="exact"/>
              <w:ind w:right="155"/>
              <w:rPr>
                <w:sz w:val="28"/>
              </w:rPr>
            </w:pPr>
            <w:r>
              <w:rPr>
                <w:sz w:val="28"/>
              </w:rPr>
              <w:t>Проводит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художник, миниатюрист,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реставратор </w:t>
            </w:r>
            <w:r>
              <w:rPr>
                <w:sz w:val="28"/>
              </w:rPr>
              <w:t>Исламской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Иран </w:t>
            </w:r>
            <w:proofErr w:type="spellStart"/>
            <w:r>
              <w:rPr>
                <w:sz w:val="28"/>
              </w:rPr>
              <w:t>Асие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Гонезаде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A35048" w:rsidTr="00A35048">
        <w:trPr>
          <w:trHeight w:val="2406"/>
        </w:trPr>
        <w:tc>
          <w:tcPr>
            <w:tcW w:w="1688" w:type="dxa"/>
            <w:vMerge w:val="restart"/>
          </w:tcPr>
          <w:p w:rsidR="00A35048" w:rsidRDefault="00A35048">
            <w:pPr>
              <w:pStyle w:val="TableParagraph"/>
              <w:ind w:left="157"/>
              <w:jc w:val="left"/>
              <w:rPr>
                <w:sz w:val="28"/>
              </w:rPr>
            </w:pPr>
            <w:r>
              <w:rPr>
                <w:sz w:val="28"/>
              </w:rPr>
              <w:t>2-4</w:t>
            </w:r>
            <w:r>
              <w:rPr>
                <w:spacing w:val="-2"/>
                <w:sz w:val="28"/>
              </w:rPr>
              <w:t xml:space="preserve"> октября</w:t>
            </w: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4"/>
                <w:sz w:val="28"/>
              </w:rPr>
              <w:t>11.00-</w:t>
            </w:r>
            <w:r>
              <w:rPr>
                <w:spacing w:val="-2"/>
                <w:sz w:val="28"/>
              </w:rPr>
              <w:t>12.00</w:t>
            </w:r>
          </w:p>
        </w:tc>
        <w:tc>
          <w:tcPr>
            <w:tcW w:w="2667" w:type="dxa"/>
          </w:tcPr>
          <w:p w:rsidR="00A35048" w:rsidRDefault="00A35048">
            <w:pPr>
              <w:pStyle w:val="TableParagraph"/>
              <w:ind w:left="260" w:right="262" w:firstLine="2"/>
              <w:rPr>
                <w:sz w:val="28"/>
              </w:rPr>
            </w:pPr>
            <w:r>
              <w:rPr>
                <w:sz w:val="28"/>
              </w:rPr>
              <w:t xml:space="preserve">Мастер-класс по </w:t>
            </w:r>
            <w:r>
              <w:rPr>
                <w:spacing w:val="-2"/>
                <w:sz w:val="28"/>
              </w:rPr>
              <w:t>персидской каллиграфии (обучение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письму тростниковым пером)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ind w:right="157"/>
              <w:rPr>
                <w:sz w:val="28"/>
              </w:rPr>
            </w:pPr>
            <w:r>
              <w:rPr>
                <w:sz w:val="28"/>
              </w:rPr>
              <w:t>Участники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познакомятся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красотой персидской каллиграфии и смогут попробовать написать </w:t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персидских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букв, </w:t>
            </w:r>
            <w:r>
              <w:rPr>
                <w:sz w:val="28"/>
              </w:rPr>
              <w:t>используя традиционное тростниковое перо.</w:t>
            </w:r>
          </w:p>
          <w:p w:rsidR="00A35048" w:rsidRDefault="00A35048" w:rsidP="00A35048">
            <w:pPr>
              <w:pStyle w:val="TableParagraph"/>
              <w:ind w:right="158"/>
              <w:rPr>
                <w:sz w:val="28"/>
              </w:rPr>
            </w:pPr>
            <w:r>
              <w:rPr>
                <w:sz w:val="28"/>
              </w:rPr>
              <w:t>Проводит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мастер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Исламской Республики Иран </w:t>
            </w:r>
            <w:proofErr w:type="spellStart"/>
            <w:r>
              <w:rPr>
                <w:sz w:val="28"/>
              </w:rPr>
              <w:t>Каве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Теймури</w:t>
            </w:r>
            <w:proofErr w:type="spellEnd"/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  <w:tr w:rsidR="00A35048" w:rsidTr="00A20E15">
        <w:trPr>
          <w:trHeight w:val="3531"/>
        </w:trPr>
        <w:tc>
          <w:tcPr>
            <w:tcW w:w="1688" w:type="dxa"/>
            <w:vMerge/>
            <w:tcBorders>
              <w:top w:val="nil"/>
            </w:tcBorders>
          </w:tcPr>
          <w:p w:rsidR="00A35048" w:rsidRDefault="00A35048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before="1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12.30-13.30</w:t>
            </w:r>
          </w:p>
        </w:tc>
        <w:tc>
          <w:tcPr>
            <w:tcW w:w="2667" w:type="dxa"/>
          </w:tcPr>
          <w:p w:rsidR="00A35048" w:rsidRDefault="00A35048" w:rsidP="00A35048">
            <w:pPr>
              <w:pStyle w:val="TableParagraph"/>
              <w:spacing w:before="1" w:line="322" w:lineRule="exact"/>
              <w:ind w:left="3" w:right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Мастер-класс </w:t>
            </w:r>
            <w:r>
              <w:rPr>
                <w:sz w:val="28"/>
              </w:rPr>
              <w:t>«Сюрреализм и реализм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иранской живописи (от образа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истории: </w:t>
            </w:r>
            <w:r>
              <w:rPr>
                <w:sz w:val="28"/>
              </w:rPr>
              <w:t>иранские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мотивы, личный опыт и</w:t>
            </w:r>
            <w:r w:rsidR="00A20E15">
              <w:rPr>
                <w:sz w:val="28"/>
              </w:rPr>
              <w:t xml:space="preserve"> </w:t>
            </w:r>
            <w:r w:rsidR="00A20E15">
              <w:rPr>
                <w:spacing w:val="-4"/>
                <w:sz w:val="28"/>
              </w:rPr>
              <w:t xml:space="preserve">художественный </w:t>
            </w:r>
            <w:r w:rsidR="00A20E15">
              <w:rPr>
                <w:spacing w:val="-2"/>
                <w:sz w:val="28"/>
              </w:rPr>
              <w:t>язык)»</w:t>
            </w:r>
          </w:p>
        </w:tc>
        <w:tc>
          <w:tcPr>
            <w:tcW w:w="5245" w:type="dxa"/>
          </w:tcPr>
          <w:p w:rsidR="00A20E15" w:rsidRDefault="00A35048" w:rsidP="00A20E15">
            <w:pPr>
              <w:pStyle w:val="TableParagraph"/>
              <w:tabs>
                <w:tab w:val="left" w:pos="4636"/>
              </w:tabs>
              <w:spacing w:before="8"/>
              <w:ind w:left="280" w:right="588"/>
              <w:rPr>
                <w:spacing w:val="-2"/>
                <w:sz w:val="28"/>
              </w:rPr>
            </w:pPr>
            <w:r>
              <w:rPr>
                <w:sz w:val="28"/>
              </w:rPr>
              <w:t>Мастер-класс,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посвященный элементам иранской визуальной культуры, </w:t>
            </w:r>
            <w:r>
              <w:rPr>
                <w:spacing w:val="-2"/>
                <w:sz w:val="28"/>
              </w:rPr>
              <w:t xml:space="preserve">художественному </w:t>
            </w:r>
            <w:r>
              <w:rPr>
                <w:sz w:val="28"/>
              </w:rPr>
              <w:t>воображению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личному </w:t>
            </w:r>
            <w:r>
              <w:rPr>
                <w:sz w:val="28"/>
              </w:rPr>
              <w:t>восприятию,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традиция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 современный взгляд </w:t>
            </w:r>
            <w:r w:rsidR="00A20E15">
              <w:rPr>
                <w:sz w:val="28"/>
              </w:rPr>
              <w:t>соединяются в</w:t>
            </w:r>
            <w:r w:rsidR="00A20E15">
              <w:rPr>
                <w:spacing w:val="-2"/>
                <w:sz w:val="28"/>
              </w:rPr>
              <w:t xml:space="preserve"> </w:t>
            </w:r>
            <w:r w:rsidR="00A20E15">
              <w:rPr>
                <w:sz w:val="28"/>
              </w:rPr>
              <w:t xml:space="preserve">едином </w:t>
            </w:r>
            <w:r w:rsidR="00A20E15">
              <w:rPr>
                <w:spacing w:val="-2"/>
                <w:sz w:val="28"/>
              </w:rPr>
              <w:t>художественном</w:t>
            </w:r>
            <w:r w:rsidR="00A20E15">
              <w:rPr>
                <w:spacing w:val="-16"/>
                <w:sz w:val="28"/>
              </w:rPr>
              <w:t xml:space="preserve"> </w:t>
            </w:r>
            <w:r w:rsidR="00A20E15">
              <w:rPr>
                <w:spacing w:val="-2"/>
                <w:sz w:val="28"/>
              </w:rPr>
              <w:t>языке.</w:t>
            </w:r>
          </w:p>
          <w:p w:rsidR="00A20E15" w:rsidRDefault="00A20E15" w:rsidP="00A20E15">
            <w:pPr>
              <w:pStyle w:val="TableParagraph"/>
              <w:tabs>
                <w:tab w:val="left" w:pos="4636"/>
              </w:tabs>
              <w:spacing w:before="8"/>
              <w:ind w:left="280" w:right="588"/>
              <w:rPr>
                <w:spacing w:val="-2"/>
                <w:sz w:val="28"/>
              </w:rPr>
            </w:pPr>
            <w:r>
              <w:rPr>
                <w:sz w:val="28"/>
              </w:rPr>
              <w:t>Проводит художница Исламской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Иран </w:t>
            </w:r>
            <w:proofErr w:type="spellStart"/>
            <w:r>
              <w:rPr>
                <w:sz w:val="28"/>
              </w:rPr>
              <w:t>Захра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Амини</w:t>
            </w:r>
            <w:proofErr w:type="spellEnd"/>
            <w:r>
              <w:rPr>
                <w:sz w:val="28"/>
              </w:rPr>
              <w:t>.</w:t>
            </w:r>
          </w:p>
          <w:p w:rsidR="00A35048" w:rsidRDefault="00A35048" w:rsidP="00A35048">
            <w:pPr>
              <w:pStyle w:val="TableParagraph"/>
              <w:spacing w:before="1"/>
              <w:ind w:right="159"/>
              <w:rPr>
                <w:sz w:val="28"/>
              </w:rPr>
            </w:pP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spacing w:before="1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</w:tbl>
    <w:p w:rsidR="00E93F9F" w:rsidRDefault="00E93F9F">
      <w:pPr>
        <w:pStyle w:val="TableParagraph"/>
        <w:spacing w:line="322" w:lineRule="exact"/>
        <w:rPr>
          <w:sz w:val="28"/>
        </w:rPr>
        <w:sectPr w:rsidR="00E93F9F">
          <w:pgSz w:w="16840" w:h="11900" w:orient="landscape"/>
          <w:pgMar w:top="1100" w:right="566" w:bottom="480" w:left="992" w:header="0" w:footer="6" w:gutter="0"/>
          <w:cols w:space="720"/>
        </w:sectPr>
      </w:pPr>
    </w:p>
    <w:p w:rsidR="00E93F9F" w:rsidRDefault="00E93F9F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2021"/>
        <w:gridCol w:w="2667"/>
        <w:gridCol w:w="5245"/>
        <w:gridCol w:w="2976"/>
      </w:tblGrid>
      <w:tr w:rsidR="00A35048" w:rsidTr="00A35048">
        <w:trPr>
          <w:trHeight w:val="4156"/>
        </w:trPr>
        <w:tc>
          <w:tcPr>
            <w:tcW w:w="1688" w:type="dxa"/>
            <w:tcBorders>
              <w:top w:val="nil"/>
            </w:tcBorders>
          </w:tcPr>
          <w:p w:rsidR="00A35048" w:rsidRDefault="00A35048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</w:tcPr>
          <w:p w:rsidR="00A35048" w:rsidRDefault="00A35048">
            <w:pPr>
              <w:pStyle w:val="TableParagraph"/>
              <w:spacing w:line="322" w:lineRule="exact"/>
              <w:ind w:left="33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13.30-14.30</w:t>
            </w:r>
          </w:p>
        </w:tc>
        <w:tc>
          <w:tcPr>
            <w:tcW w:w="2667" w:type="dxa"/>
          </w:tcPr>
          <w:p w:rsidR="00A35048" w:rsidRDefault="00A35048" w:rsidP="00A35048">
            <w:pPr>
              <w:pStyle w:val="TableParagraph"/>
              <w:spacing w:line="321" w:lineRule="exact"/>
              <w:ind w:left="11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Мастер-класс «Традиционная персидская </w:t>
            </w:r>
            <w:r>
              <w:rPr>
                <w:sz w:val="28"/>
              </w:rPr>
              <w:t>миниатюра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техника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герех</w:t>
            </w:r>
            <w:proofErr w:type="spellEnd"/>
            <w:r>
              <w:rPr>
                <w:spacing w:val="-2"/>
                <w:sz w:val="28"/>
              </w:rPr>
              <w:t xml:space="preserve">-чини декоративные </w:t>
            </w:r>
            <w:r>
              <w:rPr>
                <w:sz w:val="28"/>
              </w:rPr>
              <w:t>рамки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традиции </w:t>
            </w:r>
            <w:proofErr w:type="spellStart"/>
            <w:r>
              <w:rPr>
                <w:spacing w:val="-2"/>
                <w:sz w:val="28"/>
              </w:rPr>
              <w:t>тазхив</w:t>
            </w:r>
            <w:proofErr w:type="spellEnd"/>
            <w:r>
              <w:rPr>
                <w:spacing w:val="-2"/>
                <w:sz w:val="28"/>
              </w:rPr>
              <w:t>)»</w:t>
            </w:r>
          </w:p>
        </w:tc>
        <w:tc>
          <w:tcPr>
            <w:tcW w:w="5245" w:type="dxa"/>
          </w:tcPr>
          <w:p w:rsidR="00A35048" w:rsidRDefault="00A35048" w:rsidP="00A35048">
            <w:pPr>
              <w:pStyle w:val="TableParagraph"/>
              <w:ind w:left="285" w:right="28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мастер-классе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участники познакомятся с искусством персидского орнамента (</w:t>
            </w:r>
            <w:proofErr w:type="spellStart"/>
            <w:r>
              <w:rPr>
                <w:sz w:val="28"/>
              </w:rPr>
              <w:t>тазхиб</w:t>
            </w:r>
            <w:proofErr w:type="spellEnd"/>
            <w:r>
              <w:rPr>
                <w:sz w:val="28"/>
              </w:rPr>
              <w:t xml:space="preserve">) и освоят технику </w:t>
            </w:r>
            <w:proofErr w:type="spellStart"/>
            <w:r>
              <w:rPr>
                <w:sz w:val="28"/>
              </w:rPr>
              <w:t>герех</w:t>
            </w:r>
            <w:proofErr w:type="spellEnd"/>
            <w:r>
              <w:rPr>
                <w:sz w:val="28"/>
              </w:rPr>
              <w:t xml:space="preserve">-чини – </w:t>
            </w:r>
            <w:bookmarkStart w:id="2" w:name="_GoBack"/>
            <w:bookmarkEnd w:id="2"/>
            <w:r>
              <w:rPr>
                <w:sz w:val="28"/>
              </w:rPr>
              <w:t xml:space="preserve">построение </w:t>
            </w:r>
            <w:r>
              <w:rPr>
                <w:spacing w:val="-2"/>
                <w:sz w:val="28"/>
              </w:rPr>
              <w:t>декоративных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рамок, </w:t>
            </w:r>
            <w:r>
              <w:rPr>
                <w:sz w:val="28"/>
              </w:rPr>
              <w:t>основанных на геометрических и растительных узорах, которые издревле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украшают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рукописи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произведения персидской </w:t>
            </w:r>
            <w:r>
              <w:rPr>
                <w:spacing w:val="-2"/>
                <w:sz w:val="28"/>
              </w:rPr>
              <w:t>миниатюры.</w:t>
            </w:r>
          </w:p>
          <w:p w:rsidR="00A35048" w:rsidRDefault="00A35048">
            <w:pPr>
              <w:pStyle w:val="TableParagraph"/>
              <w:spacing w:line="322" w:lineRule="exact"/>
              <w:ind w:right="155"/>
              <w:rPr>
                <w:sz w:val="28"/>
              </w:rPr>
            </w:pPr>
            <w:r>
              <w:rPr>
                <w:sz w:val="28"/>
              </w:rPr>
              <w:t>Проводит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художник,</w:t>
            </w:r>
          </w:p>
          <w:p w:rsidR="00A35048" w:rsidRDefault="00A35048">
            <w:pPr>
              <w:pStyle w:val="TableParagraph"/>
              <w:spacing w:line="322" w:lineRule="exact"/>
              <w:ind w:left="244" w:right="250" w:firstLine="1"/>
              <w:rPr>
                <w:sz w:val="28"/>
              </w:rPr>
            </w:pPr>
            <w:r>
              <w:rPr>
                <w:sz w:val="28"/>
              </w:rPr>
              <w:t>миниатюрист, реставратор Исламской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Иран </w:t>
            </w:r>
            <w:proofErr w:type="spellStart"/>
            <w:r>
              <w:rPr>
                <w:sz w:val="28"/>
              </w:rPr>
              <w:t>Асие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Гонезаде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976" w:type="dxa"/>
          </w:tcPr>
          <w:p w:rsidR="00A35048" w:rsidRDefault="00A35048">
            <w:pPr>
              <w:pStyle w:val="TableParagraph"/>
              <w:ind w:left="734" w:hanging="519"/>
              <w:jc w:val="lef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сцена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этажа</w:t>
            </w:r>
          </w:p>
        </w:tc>
      </w:tr>
    </w:tbl>
    <w:p w:rsidR="00E93F9F" w:rsidRDefault="00E93F9F">
      <w:pPr>
        <w:pStyle w:val="TableParagraph"/>
        <w:rPr>
          <w:sz w:val="28"/>
        </w:rPr>
        <w:sectPr w:rsidR="00E93F9F">
          <w:pgSz w:w="16840" w:h="11900" w:orient="landscape"/>
          <w:pgMar w:top="1100" w:right="566" w:bottom="480" w:left="992" w:header="0" w:footer="6" w:gutter="0"/>
          <w:cols w:space="720"/>
        </w:sectPr>
      </w:pPr>
    </w:p>
    <w:p w:rsidR="00E93F9F" w:rsidRDefault="00E93F9F" w:rsidP="00A35048">
      <w:pPr>
        <w:pStyle w:val="a3"/>
        <w:spacing w:before="4"/>
        <w:rPr>
          <w:sz w:val="17"/>
        </w:rPr>
      </w:pPr>
      <w:bookmarkStart w:id="3" w:name="5"/>
      <w:bookmarkEnd w:id="3"/>
    </w:p>
    <w:sectPr w:rsidR="00E93F9F">
      <w:footerReference w:type="default" r:id="rId7"/>
      <w:pgSz w:w="16840" w:h="11900" w:orient="landscape"/>
      <w:pgMar w:top="1340" w:right="566" w:bottom="500" w:left="992" w:header="0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01A" w:rsidRDefault="009A101A">
      <w:r>
        <w:separator/>
      </w:r>
    </w:p>
  </w:endnote>
  <w:endnote w:type="continuationSeparator" w:id="0">
    <w:p w:rsidR="009A101A" w:rsidRDefault="009A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F9F" w:rsidRDefault="009A101A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33728" behindDoc="1" locked="0" layoutInCell="1" allowOverlap="1">
              <wp:simplePos x="0" y="0"/>
              <wp:positionH relativeFrom="page">
                <wp:posOffset>63458</wp:posOffset>
              </wp:positionH>
              <wp:positionV relativeFrom="page">
                <wp:posOffset>7223397</wp:posOffset>
              </wp:positionV>
              <wp:extent cx="4570730" cy="2406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073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3F9F" w:rsidRDefault="00E93F9F">
                          <w:pPr>
                            <w:spacing w:before="35" w:line="211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5pt;margin-top:568.75pt;width:359.9pt;height:18.9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" filled="f" stroked="f">
              <v:path arrowok="t"/>
              <v:textbox inset="0,0,0,0">
                <w:txbxContent>
                  <w:p w:rsidR="00E93F9F" w:rsidRDefault="00E93F9F">
                    <w:pPr>
                      <w:spacing w:before="35" w:line="211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3F9F" w:rsidRDefault="009A101A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63458</wp:posOffset>
              </wp:positionH>
              <wp:positionV relativeFrom="page">
                <wp:posOffset>7223397</wp:posOffset>
              </wp:positionV>
              <wp:extent cx="4570730" cy="2406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073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3F9F" w:rsidRDefault="00E93F9F">
                          <w:pPr>
                            <w:spacing w:before="35" w:line="211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5pt;margin-top:568.75pt;width:359.9pt;height:18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" filled="f" stroked="f">
              <v:path arrowok="t"/>
              <v:textbox inset="0,0,0,0">
                <w:txbxContent>
                  <w:p w:rsidR="00E93F9F" w:rsidRDefault="00E93F9F">
                    <w:pPr>
                      <w:spacing w:before="35" w:line="211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01A" w:rsidRDefault="009A101A">
      <w:r>
        <w:separator/>
      </w:r>
    </w:p>
  </w:footnote>
  <w:footnote w:type="continuationSeparator" w:id="0">
    <w:p w:rsidR="009A101A" w:rsidRDefault="009A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F9F"/>
    <w:rsid w:val="009A101A"/>
    <w:rsid w:val="00A20E15"/>
    <w:rsid w:val="00A35048"/>
    <w:rsid w:val="00E9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E6BE8"/>
  <w15:docId w15:val="{18FBA0F1-6A70-444F-9BBE-96776517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/>
      <w:ind w:right="43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54"/>
      <w:jc w:val="center"/>
    </w:pPr>
  </w:style>
  <w:style w:type="paragraph" w:styleId="a5">
    <w:name w:val="header"/>
    <w:basedOn w:val="a"/>
    <w:link w:val="a6"/>
    <w:uiPriority w:val="99"/>
    <w:unhideWhenUsed/>
    <w:rsid w:val="00A350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504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350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3504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2026-09-28T11:01:00Z</dcterms:created>
  <dcterms:modified xsi:type="dcterms:W3CDTF">2026-09-28T11:01:00Z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iText® Core 9.3.0 (AGPL version) ©2000-2025 Apryse Group NV</vt:lpwstr>
  </property>
</Properties>
</file>