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005" w:rsidRDefault="00AE3745" w:rsidP="009F1E84">
      <w:pPr>
        <w:spacing w:after="0" w:line="300" w:lineRule="auto"/>
        <w:ind w:firstLineChars="200" w:firstLine="480"/>
        <w:jc w:val="center"/>
        <w:rPr>
          <w:rFonts w:cs="Calibri"/>
          <w:sz w:val="24"/>
          <w:szCs w:val="24"/>
          <w:lang w:val="ru-RU"/>
        </w:rPr>
      </w:pPr>
      <w:r>
        <w:rPr>
          <w:rFonts w:cs="Calibri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88885" cy="4244975"/>
            <wp:effectExtent l="0" t="0" r="0" b="3175"/>
            <wp:wrapTight wrapText="bothSides">
              <wp:wrapPolygon edited="0">
                <wp:start x="0" y="0"/>
                <wp:lineTo x="0" y="21519"/>
                <wp:lineTo x="21526" y="21519"/>
                <wp:lineTo x="21526" y="0"/>
                <wp:lineTo x="0" y="0"/>
              </wp:wrapPolygon>
            </wp:wrapTight>
            <wp:docPr id="2" name="Изображение 2" descr="сессия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сессия-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8885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sz w:val="24"/>
          <w:szCs w:val="24"/>
        </w:rPr>
        <w:t>Государственн</w:t>
      </w:r>
      <w:r>
        <w:rPr>
          <w:rFonts w:cs="Calibri"/>
          <w:sz w:val="24"/>
          <w:szCs w:val="24"/>
          <w:lang w:val="ru-RU"/>
        </w:rPr>
        <w:t>ое</w:t>
      </w:r>
      <w:r>
        <w:rPr>
          <w:rFonts w:cs="Calibri"/>
          <w:sz w:val="24"/>
          <w:szCs w:val="24"/>
        </w:rPr>
        <w:t xml:space="preserve"> бюджетн</w:t>
      </w:r>
      <w:r>
        <w:rPr>
          <w:rFonts w:cs="Calibri"/>
          <w:sz w:val="24"/>
          <w:szCs w:val="24"/>
          <w:lang w:val="ru-RU"/>
        </w:rPr>
        <w:t>ое</w:t>
      </w:r>
      <w:r>
        <w:rPr>
          <w:rFonts w:cs="Calibri"/>
          <w:sz w:val="24"/>
          <w:szCs w:val="24"/>
        </w:rPr>
        <w:t xml:space="preserve"> учреждение «Культурный центр имени А.С. Пушкина»</w:t>
      </w:r>
      <w:r>
        <w:rPr>
          <w:rFonts w:cs="Calibri"/>
          <w:sz w:val="24"/>
          <w:szCs w:val="24"/>
          <w:lang w:val="ru-RU"/>
        </w:rPr>
        <w:t xml:space="preserve"> </w:t>
      </w:r>
    </w:p>
    <w:p w:rsidR="00181005" w:rsidRDefault="00AE3745">
      <w:pPr>
        <w:spacing w:after="0" w:line="240" w:lineRule="auto"/>
        <w:ind w:firstLineChars="200" w:firstLine="480"/>
        <w:jc w:val="center"/>
        <w:rPr>
          <w:rFonts w:cs="Calibri"/>
          <w:sz w:val="24"/>
          <w:szCs w:val="24"/>
          <w:lang w:val="ru-RU"/>
        </w:rPr>
      </w:pPr>
      <w:r>
        <w:rPr>
          <w:rFonts w:cs="Calibri"/>
          <w:sz w:val="24"/>
          <w:szCs w:val="24"/>
        </w:rPr>
        <w:t>ГАОУ ДПО «Институт развития образования Республики Татарстан»</w:t>
      </w:r>
      <w:r>
        <w:rPr>
          <w:rFonts w:cs="Calibri"/>
          <w:sz w:val="24"/>
          <w:szCs w:val="24"/>
          <w:lang w:val="ru-RU"/>
        </w:rPr>
        <w:t xml:space="preserve"> </w:t>
      </w:r>
    </w:p>
    <w:p w:rsidR="00181005" w:rsidRDefault="00AE3745">
      <w:pPr>
        <w:spacing w:after="0" w:line="240" w:lineRule="auto"/>
        <w:ind w:firstLineChars="200" w:firstLine="480"/>
        <w:jc w:val="center"/>
        <w:rPr>
          <w:rFonts w:cs="Calibri"/>
          <w:sz w:val="24"/>
          <w:szCs w:val="24"/>
          <w:lang w:val="ru-RU"/>
        </w:rPr>
      </w:pPr>
      <w:r>
        <w:rPr>
          <w:rFonts w:cs="Calibri"/>
          <w:sz w:val="24"/>
          <w:szCs w:val="24"/>
          <w:lang w:val="ru-RU"/>
        </w:rPr>
        <w:t>Государственное бюджетное учреждение «Таткультресурсцентр»</w:t>
      </w:r>
    </w:p>
    <w:p w:rsidR="00181005" w:rsidRDefault="00AE3745">
      <w:pPr>
        <w:spacing w:after="0" w:line="240" w:lineRule="auto"/>
        <w:ind w:firstLineChars="200" w:firstLine="48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ru-RU"/>
        </w:rPr>
        <w:t xml:space="preserve">Центр русского фольклора </w:t>
      </w:r>
      <w:r>
        <w:rPr>
          <w:rFonts w:cs="Calibri"/>
          <w:sz w:val="24"/>
          <w:szCs w:val="24"/>
        </w:rPr>
        <w:t>МБУК «Музейный комплекс г.</w:t>
      </w:r>
      <w:r>
        <w:rPr>
          <w:rFonts w:cs="Calibri"/>
          <w:sz w:val="24"/>
          <w:szCs w:val="24"/>
          <w:lang w:val="ru-RU"/>
        </w:rPr>
        <w:t>К</w:t>
      </w:r>
      <w:r>
        <w:rPr>
          <w:rFonts w:cs="Calibri"/>
          <w:sz w:val="24"/>
          <w:szCs w:val="24"/>
        </w:rPr>
        <w:t xml:space="preserve">азани» </w:t>
      </w:r>
    </w:p>
    <w:p w:rsidR="00181005" w:rsidRDefault="00AE3745">
      <w:pPr>
        <w:spacing w:after="0" w:line="240" w:lineRule="auto"/>
        <w:ind w:firstLineChars="200" w:firstLine="480"/>
        <w:jc w:val="center"/>
        <w:rPr>
          <w:rFonts w:cs="Calibri"/>
          <w:b/>
          <w:sz w:val="24"/>
          <w:szCs w:val="24"/>
          <w:lang w:val="ru-RU"/>
        </w:rPr>
      </w:pPr>
      <w:r>
        <w:rPr>
          <w:rFonts w:cs="Calibri"/>
          <w:sz w:val="24"/>
          <w:szCs w:val="24"/>
        </w:rPr>
        <w:t>Татарстанск</w:t>
      </w:r>
      <w:r>
        <w:rPr>
          <w:rFonts w:cs="Calibri"/>
          <w:sz w:val="24"/>
          <w:szCs w:val="24"/>
          <w:lang w:val="ru-RU"/>
        </w:rPr>
        <w:t>ое</w:t>
      </w:r>
      <w:r>
        <w:rPr>
          <w:rFonts w:cs="Calibri"/>
          <w:sz w:val="24"/>
          <w:szCs w:val="24"/>
        </w:rPr>
        <w:t xml:space="preserve"> региональн</w:t>
      </w:r>
      <w:r>
        <w:rPr>
          <w:rFonts w:cs="Calibri"/>
          <w:sz w:val="24"/>
          <w:szCs w:val="24"/>
          <w:lang w:val="ru-RU"/>
        </w:rPr>
        <w:t>ое</w:t>
      </w:r>
      <w:r>
        <w:rPr>
          <w:rFonts w:cs="Calibri"/>
          <w:sz w:val="24"/>
          <w:szCs w:val="24"/>
        </w:rPr>
        <w:t xml:space="preserve"> отделение общероссийской общественной организации «Российский фольклорный союз»</w:t>
      </w:r>
    </w:p>
    <w:p w:rsidR="00181005" w:rsidRDefault="00181005">
      <w:pPr>
        <w:spacing w:after="0" w:line="300" w:lineRule="auto"/>
        <w:ind w:firstLineChars="200" w:firstLine="480"/>
        <w:jc w:val="center"/>
        <w:rPr>
          <w:rFonts w:cs="Calibri"/>
          <w:b/>
          <w:sz w:val="24"/>
          <w:szCs w:val="24"/>
          <w:lang w:val="ru-RU"/>
        </w:rPr>
      </w:pPr>
    </w:p>
    <w:p w:rsidR="00181005" w:rsidRDefault="00181005">
      <w:pPr>
        <w:spacing w:after="0" w:line="300" w:lineRule="auto"/>
        <w:ind w:firstLineChars="200" w:firstLine="480"/>
        <w:jc w:val="center"/>
        <w:rPr>
          <w:rFonts w:cs="Calibri"/>
          <w:b/>
          <w:sz w:val="24"/>
          <w:szCs w:val="24"/>
          <w:lang w:val="ru-RU"/>
        </w:rPr>
      </w:pPr>
    </w:p>
    <w:p w:rsidR="00181005" w:rsidRDefault="00AE3745">
      <w:pPr>
        <w:spacing w:after="0" w:line="300" w:lineRule="auto"/>
        <w:ind w:firstLineChars="200" w:firstLine="640"/>
        <w:jc w:val="center"/>
        <w:rPr>
          <w:rFonts w:cs="Calibri"/>
          <w:b/>
          <w:sz w:val="32"/>
          <w:szCs w:val="32"/>
          <w:lang w:val="ru-RU"/>
        </w:rPr>
      </w:pPr>
      <w:r>
        <w:rPr>
          <w:rFonts w:cs="Calibri"/>
          <w:b/>
          <w:sz w:val="32"/>
          <w:szCs w:val="32"/>
          <w:lang w:val="ru-RU"/>
        </w:rPr>
        <w:t xml:space="preserve">Программа </w:t>
      </w:r>
      <w:r>
        <w:rPr>
          <w:rFonts w:cs="Calibri"/>
          <w:b/>
          <w:sz w:val="32"/>
          <w:szCs w:val="32"/>
          <w:lang w:val="en-US"/>
        </w:rPr>
        <w:t>IV</w:t>
      </w:r>
      <w:r>
        <w:rPr>
          <w:rFonts w:cs="Calibri"/>
          <w:b/>
          <w:sz w:val="32"/>
          <w:szCs w:val="32"/>
          <w:lang w:val="ru-RU"/>
        </w:rPr>
        <w:t xml:space="preserve"> Отчетной научно-практической сессии</w:t>
      </w:r>
    </w:p>
    <w:p w:rsidR="00181005" w:rsidRDefault="00AE3745">
      <w:pPr>
        <w:spacing w:after="0" w:line="300" w:lineRule="auto"/>
        <w:ind w:firstLineChars="200" w:firstLine="640"/>
        <w:jc w:val="center"/>
        <w:rPr>
          <w:rFonts w:cs="Calibri"/>
          <w:b/>
          <w:sz w:val="32"/>
          <w:szCs w:val="32"/>
          <w:lang w:val="ru-RU"/>
        </w:rPr>
      </w:pPr>
      <w:r>
        <w:rPr>
          <w:rFonts w:cs="Calibri"/>
          <w:b/>
          <w:sz w:val="32"/>
          <w:szCs w:val="32"/>
          <w:lang w:val="ru-RU"/>
        </w:rPr>
        <w:t>по итогам экспедиционных выездов по Республике Татарстан</w:t>
      </w:r>
    </w:p>
    <w:p w:rsidR="00181005" w:rsidRDefault="00AE3745">
      <w:pPr>
        <w:spacing w:after="0" w:line="240" w:lineRule="auto"/>
        <w:ind w:firstLineChars="200" w:firstLine="640"/>
        <w:jc w:val="center"/>
        <w:rPr>
          <w:rFonts w:cs="Calibri"/>
          <w:b/>
          <w:sz w:val="32"/>
          <w:szCs w:val="32"/>
          <w:lang w:val="ru-RU"/>
        </w:rPr>
      </w:pPr>
      <w:r>
        <w:rPr>
          <w:rFonts w:cs="Calibri"/>
          <w:b/>
          <w:sz w:val="32"/>
          <w:szCs w:val="32"/>
        </w:rPr>
        <w:t>«</w:t>
      </w:r>
      <w:r>
        <w:rPr>
          <w:rFonts w:cs="Calibri"/>
          <w:b/>
          <w:sz w:val="32"/>
          <w:szCs w:val="32"/>
          <w:lang w:val="ru-RU"/>
        </w:rPr>
        <w:t>Этнопоиск - 2023»</w:t>
      </w:r>
    </w:p>
    <w:p w:rsidR="00181005" w:rsidRPr="00B3311C" w:rsidRDefault="00181005">
      <w:pPr>
        <w:spacing w:after="0" w:line="240" w:lineRule="auto"/>
        <w:ind w:firstLineChars="200" w:firstLine="520"/>
        <w:jc w:val="center"/>
        <w:rPr>
          <w:rFonts w:cs="Calibri"/>
          <w:b/>
          <w:sz w:val="26"/>
          <w:szCs w:val="26"/>
          <w:lang w:val="ru-RU"/>
        </w:rPr>
      </w:pPr>
    </w:p>
    <w:p w:rsidR="00181005" w:rsidRDefault="00AE3745">
      <w:pPr>
        <w:spacing w:after="0" w:line="240" w:lineRule="auto"/>
        <w:ind w:firstLine="709"/>
        <w:rPr>
          <w:rFonts w:cs="Calibri"/>
          <w:b/>
          <w:sz w:val="24"/>
          <w:szCs w:val="24"/>
          <w:u w:val="single"/>
          <w:lang w:val="ru-RU"/>
        </w:rPr>
      </w:pPr>
      <w:r w:rsidRPr="00B3311C">
        <w:rPr>
          <w:rFonts w:cs="Calibri"/>
          <w:b/>
          <w:sz w:val="26"/>
          <w:szCs w:val="26"/>
          <w:u w:val="single"/>
          <w:lang w:val="ru-RU"/>
        </w:rPr>
        <w:t>17 ноября, пятница</w:t>
      </w:r>
    </w:p>
    <w:p w:rsidR="00181005" w:rsidRPr="000A39FF" w:rsidRDefault="00181005">
      <w:pPr>
        <w:spacing w:after="0" w:line="240" w:lineRule="auto"/>
        <w:ind w:firstLine="709"/>
        <w:rPr>
          <w:rFonts w:cs="Calibri"/>
          <w:b/>
          <w:sz w:val="16"/>
          <w:szCs w:val="16"/>
          <w:lang w:val="ru-RU"/>
        </w:rPr>
      </w:pPr>
    </w:p>
    <w:p w:rsidR="00181005" w:rsidRDefault="00AE3745">
      <w:pPr>
        <w:spacing w:after="0" w:line="240" w:lineRule="auto"/>
        <w:ind w:firstLine="709"/>
        <w:jc w:val="both"/>
        <w:rPr>
          <w:rFonts w:cs="Calibri"/>
          <w:b/>
          <w:sz w:val="24"/>
          <w:szCs w:val="24"/>
          <w:lang w:val="ru-RU"/>
        </w:rPr>
      </w:pPr>
      <w:r>
        <w:rPr>
          <w:rFonts w:cs="Calibri"/>
          <w:b/>
          <w:sz w:val="24"/>
          <w:szCs w:val="24"/>
          <w:lang w:val="ru-RU"/>
        </w:rPr>
        <w:t xml:space="preserve">14:00 </w:t>
      </w:r>
      <w:r>
        <w:rPr>
          <w:rFonts w:cs="Calibri"/>
          <w:sz w:val="24"/>
          <w:szCs w:val="24"/>
          <w:lang w:val="ru-RU"/>
        </w:rPr>
        <w:t>Регистрация участников</w:t>
      </w:r>
    </w:p>
    <w:p w:rsidR="00181005" w:rsidRDefault="00AE3745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b/>
          <w:sz w:val="24"/>
          <w:szCs w:val="24"/>
          <w:lang w:val="ru-RU"/>
        </w:rPr>
        <w:t>15:00 Круглый стол на тему «Вопросы сохранения этнокультурного достояния Республики Татарстан».</w:t>
      </w:r>
    </w:p>
    <w:p w:rsidR="00181005" w:rsidRDefault="00AE3745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sz w:val="24"/>
          <w:szCs w:val="24"/>
          <w:lang w:val="ru-RU"/>
        </w:rPr>
        <w:t>Проблемное поле для обсуждения:</w:t>
      </w:r>
    </w:p>
    <w:p w:rsidR="00181005" w:rsidRDefault="00AE3745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sz w:val="24"/>
          <w:szCs w:val="24"/>
          <w:lang w:val="ru-RU"/>
        </w:rPr>
        <w:t xml:space="preserve">- федеральные и региональные правовые акты в области сохранения этнокультурного достояния Республики Татарстан; </w:t>
      </w:r>
    </w:p>
    <w:p w:rsidR="00181005" w:rsidRDefault="00AE3745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sz w:val="24"/>
          <w:szCs w:val="24"/>
          <w:lang w:val="ru-RU"/>
        </w:rPr>
        <w:t>- практики выявления, сохранения и популяризации объектов нематериального культурного достояния;</w:t>
      </w:r>
    </w:p>
    <w:p w:rsidR="00181005" w:rsidRDefault="00AE3745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sz w:val="24"/>
          <w:szCs w:val="24"/>
          <w:lang w:val="ru-RU"/>
        </w:rPr>
        <w:t>- проблемы и потребности профессиональных сообществ, занятых в сфере сохранения нематериального культурного достояния в современном социокультурном пространстве.</w:t>
      </w:r>
    </w:p>
    <w:p w:rsidR="00181005" w:rsidRDefault="0095454F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 w:rsidRPr="0095454F">
        <w:rPr>
          <w:rFonts w:cs="Calibri"/>
          <w:b/>
          <w:sz w:val="24"/>
          <w:szCs w:val="24"/>
          <w:lang w:val="ru-RU"/>
        </w:rPr>
        <w:lastRenderedPageBreak/>
        <w:t>Модератор</w:t>
      </w:r>
      <w:r w:rsidRPr="0095454F">
        <w:rPr>
          <w:rFonts w:cs="Calibri"/>
          <w:sz w:val="24"/>
          <w:szCs w:val="24"/>
          <w:lang w:val="ru-RU"/>
        </w:rPr>
        <w:t xml:space="preserve">: </w:t>
      </w:r>
      <w:r w:rsidRPr="0095454F">
        <w:rPr>
          <w:rFonts w:cs="Calibri"/>
          <w:i/>
          <w:sz w:val="24"/>
          <w:szCs w:val="24"/>
          <w:lang w:val="ru-RU"/>
        </w:rPr>
        <w:t>Наталья Борисовна Кондратьева</w:t>
      </w:r>
      <w:r w:rsidRPr="0095454F">
        <w:rPr>
          <w:rFonts w:cs="Calibri"/>
          <w:sz w:val="24"/>
          <w:szCs w:val="24"/>
          <w:lang w:val="ru-RU"/>
        </w:rPr>
        <w:t>, старший научный сотрудник ГАОУ ДПО «Институт развития образования Республики Татарстан».</w:t>
      </w:r>
    </w:p>
    <w:p w:rsidR="0095454F" w:rsidRPr="000A39FF" w:rsidRDefault="0095454F">
      <w:pPr>
        <w:spacing w:after="0" w:line="240" w:lineRule="auto"/>
        <w:ind w:firstLine="709"/>
        <w:jc w:val="both"/>
        <w:rPr>
          <w:rFonts w:cs="Calibri"/>
          <w:sz w:val="16"/>
          <w:szCs w:val="16"/>
          <w:lang w:val="ru-RU"/>
        </w:rPr>
      </w:pPr>
    </w:p>
    <w:p w:rsidR="0095454F" w:rsidRPr="00843535" w:rsidRDefault="0095454F">
      <w:pPr>
        <w:spacing w:after="0" w:line="240" w:lineRule="auto"/>
        <w:ind w:firstLine="709"/>
        <w:jc w:val="both"/>
        <w:rPr>
          <w:rFonts w:cs="Calibri"/>
          <w:b/>
          <w:sz w:val="26"/>
          <w:szCs w:val="26"/>
          <w:lang w:val="ru-RU"/>
        </w:rPr>
      </w:pPr>
      <w:r w:rsidRPr="00843535">
        <w:rPr>
          <w:rFonts w:cs="Calibri"/>
          <w:b/>
          <w:sz w:val="26"/>
          <w:szCs w:val="26"/>
          <w:lang w:val="ru-RU"/>
        </w:rPr>
        <w:t>Темы докладов:</w:t>
      </w:r>
    </w:p>
    <w:p w:rsidR="0095454F" w:rsidRPr="000A39FF" w:rsidRDefault="0095454F">
      <w:pPr>
        <w:spacing w:after="0" w:line="240" w:lineRule="auto"/>
        <w:ind w:firstLine="709"/>
        <w:jc w:val="both"/>
        <w:rPr>
          <w:rFonts w:cs="Calibri"/>
          <w:sz w:val="16"/>
          <w:szCs w:val="16"/>
          <w:lang w:val="ru-RU"/>
        </w:rPr>
      </w:pPr>
    </w:p>
    <w:p w:rsidR="00181005" w:rsidRDefault="00AE3745">
      <w:pPr>
        <w:spacing w:after="0" w:line="240" w:lineRule="auto"/>
        <w:ind w:firstLine="709"/>
        <w:jc w:val="both"/>
        <w:rPr>
          <w:rFonts w:cs="Calibri"/>
          <w:b/>
          <w:bCs/>
          <w:sz w:val="24"/>
          <w:szCs w:val="24"/>
          <w:lang w:val="ru-RU"/>
        </w:rPr>
      </w:pPr>
      <w:r>
        <w:rPr>
          <w:rFonts w:cs="Calibri"/>
          <w:b/>
          <w:bCs/>
          <w:sz w:val="24"/>
          <w:szCs w:val="24"/>
          <w:lang w:val="ru-RU"/>
        </w:rPr>
        <w:t>15:00-15:10 Открытие</w:t>
      </w: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  <w:lang w:val="en-US"/>
        </w:rPr>
        <w:t>IV</w:t>
      </w:r>
      <w:r>
        <w:rPr>
          <w:rFonts w:cs="Calibri"/>
          <w:b/>
          <w:bCs/>
          <w:sz w:val="24"/>
          <w:szCs w:val="24"/>
          <w:lang w:val="ru-RU"/>
        </w:rPr>
        <w:t xml:space="preserve"> Отчетной научно-практической сессии «Этнопоиск-2023» и круглого стола</w:t>
      </w:r>
      <w:r>
        <w:rPr>
          <w:rFonts w:cs="Calibri"/>
          <w:sz w:val="24"/>
          <w:szCs w:val="24"/>
          <w:lang w:val="ru-RU"/>
        </w:rPr>
        <w:t>.</w:t>
      </w:r>
    </w:p>
    <w:p w:rsidR="00181005" w:rsidRDefault="00AE3745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i/>
          <w:iCs/>
          <w:sz w:val="24"/>
          <w:szCs w:val="24"/>
          <w:lang w:val="ru-RU"/>
        </w:rPr>
        <w:t>Галина Николаевна Елистратова</w:t>
      </w:r>
      <w:r>
        <w:rPr>
          <w:rFonts w:cs="Calibri"/>
          <w:sz w:val="24"/>
          <w:szCs w:val="24"/>
          <w:lang w:val="ru-RU"/>
        </w:rPr>
        <w:t>, директор ГБУ «Культурный центр имени А.С. Пушкина».</w:t>
      </w:r>
    </w:p>
    <w:p w:rsidR="00181005" w:rsidRPr="000A39FF" w:rsidRDefault="00181005">
      <w:pPr>
        <w:spacing w:after="0" w:line="240" w:lineRule="auto"/>
        <w:ind w:firstLine="709"/>
        <w:jc w:val="both"/>
        <w:rPr>
          <w:rFonts w:cs="Calibri"/>
          <w:sz w:val="16"/>
          <w:szCs w:val="16"/>
          <w:lang w:val="ru-RU"/>
        </w:rPr>
      </w:pPr>
    </w:p>
    <w:p w:rsidR="00181005" w:rsidRDefault="00AE3745">
      <w:pPr>
        <w:spacing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15:10-15:30 «Нематериальное этнокультурное достояние Российской Федерации: правовое регулирование»</w:t>
      </w:r>
      <w:r>
        <w:rPr>
          <w:sz w:val="24"/>
          <w:szCs w:val="24"/>
          <w:lang w:val="ru-RU"/>
        </w:rPr>
        <w:t>.</w:t>
      </w:r>
    </w:p>
    <w:p w:rsidR="00181005" w:rsidRDefault="00AE3745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Людмила Николаевна Рыбакова</w:t>
      </w:r>
      <w:r>
        <w:rPr>
          <w:sz w:val="24"/>
          <w:szCs w:val="24"/>
          <w:lang w:val="ru-RU"/>
        </w:rPr>
        <w:t>, заместитель председателя Комитета Государственного Совета Республики Татарстан по образованию, культуре, науке и национальным вопросам.</w:t>
      </w:r>
    </w:p>
    <w:p w:rsidR="00181005" w:rsidRPr="000A39FF" w:rsidRDefault="00181005">
      <w:pPr>
        <w:spacing w:after="0" w:line="240" w:lineRule="auto"/>
        <w:ind w:firstLine="709"/>
        <w:jc w:val="both"/>
        <w:rPr>
          <w:sz w:val="16"/>
          <w:szCs w:val="16"/>
          <w:lang w:val="ru-RU"/>
        </w:rPr>
      </w:pPr>
    </w:p>
    <w:p w:rsidR="00181005" w:rsidRDefault="00AE3745">
      <w:pPr>
        <w:spacing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15:30-15:50 «Опыт работы над пополнением сведений реестра объектов нематериального этнокультурного достояния Республики Татарстан»</w:t>
      </w:r>
      <w:r>
        <w:rPr>
          <w:sz w:val="24"/>
          <w:szCs w:val="24"/>
          <w:lang w:val="ru-RU"/>
        </w:rPr>
        <w:t xml:space="preserve">. </w:t>
      </w:r>
    </w:p>
    <w:p w:rsidR="00181005" w:rsidRDefault="00AE3745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Гульназ Марсовна Латыпова</w:t>
      </w:r>
      <w:r>
        <w:rPr>
          <w:sz w:val="24"/>
          <w:szCs w:val="24"/>
          <w:lang w:val="ru-RU"/>
        </w:rPr>
        <w:t xml:space="preserve">, кандидат исторических наук, заместитель директора ГБУ «Таткультресурсцентр» по научной и издательской деятельности. </w:t>
      </w:r>
    </w:p>
    <w:p w:rsidR="00181005" w:rsidRPr="000A39FF" w:rsidRDefault="00181005">
      <w:pPr>
        <w:spacing w:after="0" w:line="240" w:lineRule="auto"/>
        <w:ind w:firstLine="709"/>
        <w:jc w:val="both"/>
        <w:rPr>
          <w:sz w:val="16"/>
          <w:szCs w:val="16"/>
          <w:lang w:val="ru-RU"/>
        </w:rPr>
      </w:pPr>
    </w:p>
    <w:p w:rsidR="00181005" w:rsidRDefault="00AE3745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15:50-16:10 «Закон о «Нематериальном этнокультурном достоянии Российской Федерации». Вопросы реализации в современных условиях»</w:t>
      </w:r>
      <w:r>
        <w:rPr>
          <w:sz w:val="24"/>
          <w:szCs w:val="24"/>
          <w:lang w:val="ru-RU"/>
        </w:rPr>
        <w:t>.</w:t>
      </w:r>
    </w:p>
    <w:p w:rsidR="00181005" w:rsidRDefault="00AE3745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Фанзиля Хакимовна Завгарова</w:t>
      </w:r>
      <w:r>
        <w:rPr>
          <w:sz w:val="24"/>
          <w:szCs w:val="24"/>
          <w:lang w:val="ru-RU"/>
        </w:rPr>
        <w:t>, заслуженный деятель искусств РТ, специалист НОЦ стратегических исследований в области родных языков и культу</w:t>
      </w:r>
      <w:r w:rsidR="0054604A"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 xml:space="preserve"> КФУ, учредитель и директор ЧУ «Татарские реликвии».</w:t>
      </w:r>
    </w:p>
    <w:p w:rsidR="00181005" w:rsidRPr="000A39FF" w:rsidRDefault="00181005">
      <w:pPr>
        <w:spacing w:after="0" w:line="240" w:lineRule="auto"/>
        <w:ind w:firstLine="709"/>
        <w:jc w:val="both"/>
        <w:rPr>
          <w:sz w:val="16"/>
          <w:szCs w:val="16"/>
          <w:lang w:val="ru-RU"/>
        </w:rPr>
      </w:pPr>
    </w:p>
    <w:p w:rsidR="00181005" w:rsidRDefault="00AE3745">
      <w:pPr>
        <w:spacing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16:10-16:30 «О результатах анкетирования по формам работы с этнографическими материалами среди специалистов республиканских учреждений образования и культуры»</w:t>
      </w:r>
      <w:r>
        <w:rPr>
          <w:sz w:val="24"/>
          <w:szCs w:val="24"/>
          <w:lang w:val="ru-RU"/>
        </w:rPr>
        <w:t xml:space="preserve">. </w:t>
      </w:r>
    </w:p>
    <w:p w:rsidR="00181005" w:rsidRDefault="00AE3745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Ксения Мунировна Саитова</w:t>
      </w:r>
      <w:r>
        <w:rPr>
          <w:sz w:val="24"/>
          <w:szCs w:val="24"/>
          <w:lang w:val="ru-RU"/>
        </w:rPr>
        <w:t>, методист Центра русского фольклора МБУК «Музейный комплекс г.Казани».</w:t>
      </w:r>
    </w:p>
    <w:p w:rsidR="00181005" w:rsidRPr="000A39FF" w:rsidRDefault="00181005">
      <w:pPr>
        <w:spacing w:after="0" w:line="240" w:lineRule="auto"/>
        <w:ind w:firstLine="709"/>
        <w:jc w:val="both"/>
        <w:rPr>
          <w:sz w:val="16"/>
          <w:szCs w:val="16"/>
          <w:lang w:val="ru-RU"/>
        </w:rPr>
      </w:pPr>
    </w:p>
    <w:p w:rsidR="00181005" w:rsidRDefault="00AE3745">
      <w:pPr>
        <w:spacing w:after="0" w:line="240" w:lineRule="auto"/>
        <w:ind w:firstLine="709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16:30-16:50 «Научный и нормативно-правовой аспекты деятельности</w:t>
      </w:r>
      <w:r w:rsidR="000A39FF">
        <w:rPr>
          <w:b/>
          <w:bCs/>
          <w:sz w:val="24"/>
          <w:szCs w:val="24"/>
          <w:lang w:val="ru-RU"/>
        </w:rPr>
        <w:t xml:space="preserve"> по сохранению и популяризации н</w:t>
      </w:r>
      <w:r>
        <w:rPr>
          <w:b/>
          <w:bCs/>
          <w:sz w:val="24"/>
          <w:szCs w:val="24"/>
          <w:lang w:val="ru-RU"/>
        </w:rPr>
        <w:t>ематериального этнокультурного достояния Вологодской области»</w:t>
      </w:r>
      <w:r>
        <w:rPr>
          <w:sz w:val="24"/>
          <w:szCs w:val="24"/>
          <w:lang w:val="ru-RU"/>
        </w:rPr>
        <w:t>.</w:t>
      </w:r>
    </w:p>
    <w:p w:rsidR="00181005" w:rsidRDefault="00AE3745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София Робертовна Кулева</w:t>
      </w:r>
      <w:r>
        <w:rPr>
          <w:sz w:val="24"/>
          <w:szCs w:val="24"/>
          <w:lang w:val="ru-RU"/>
        </w:rPr>
        <w:t>, кандидат искусствоведения, заведующий отделом традиционной народной культуры БУК ВО «Центр народной культуры».</w:t>
      </w:r>
    </w:p>
    <w:p w:rsidR="00181005" w:rsidRPr="000A39FF" w:rsidRDefault="00181005">
      <w:pPr>
        <w:spacing w:after="0" w:line="240" w:lineRule="auto"/>
        <w:ind w:firstLine="709"/>
        <w:jc w:val="both"/>
        <w:rPr>
          <w:sz w:val="16"/>
          <w:szCs w:val="16"/>
          <w:lang w:val="ru-RU"/>
        </w:rPr>
      </w:pPr>
    </w:p>
    <w:p w:rsidR="00181005" w:rsidRDefault="00AE3745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16:50-17:</w:t>
      </w:r>
      <w:r w:rsidR="00612E7C">
        <w:rPr>
          <w:b/>
          <w:bCs/>
          <w:sz w:val="24"/>
          <w:szCs w:val="24"/>
          <w:lang w:val="ru-RU"/>
        </w:rPr>
        <w:t>3</w:t>
      </w:r>
      <w:r>
        <w:rPr>
          <w:b/>
          <w:bCs/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 xml:space="preserve"> </w:t>
      </w:r>
      <w:r w:rsidR="00612E7C" w:rsidRPr="0089585F">
        <w:rPr>
          <w:sz w:val="24"/>
          <w:szCs w:val="24"/>
          <w:lang w:val="ru-RU"/>
        </w:rPr>
        <w:t xml:space="preserve">– </w:t>
      </w:r>
      <w:r w:rsidR="0089585F">
        <w:rPr>
          <w:sz w:val="24"/>
          <w:szCs w:val="24"/>
          <w:lang w:val="ru-RU"/>
        </w:rPr>
        <w:t>Обсуждение и подведение итогов</w:t>
      </w:r>
      <w:r w:rsidRPr="0089585F">
        <w:rPr>
          <w:sz w:val="24"/>
          <w:szCs w:val="24"/>
          <w:lang w:val="ru-RU"/>
        </w:rPr>
        <w:t>.</w:t>
      </w:r>
    </w:p>
    <w:p w:rsidR="00181005" w:rsidRDefault="00181005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</w:p>
    <w:p w:rsidR="00181005" w:rsidRPr="0089585F" w:rsidRDefault="00AE3745" w:rsidP="009F1E84">
      <w:pPr>
        <w:spacing w:after="0" w:line="240" w:lineRule="auto"/>
        <w:ind w:firstLine="709"/>
        <w:rPr>
          <w:rFonts w:cs="Calibri"/>
          <w:b/>
          <w:sz w:val="26"/>
          <w:szCs w:val="26"/>
          <w:u w:val="single"/>
          <w:lang w:val="ru-RU"/>
        </w:rPr>
      </w:pPr>
      <w:r w:rsidRPr="0089585F">
        <w:rPr>
          <w:rFonts w:cs="Calibri"/>
          <w:b/>
          <w:sz w:val="26"/>
          <w:szCs w:val="26"/>
          <w:u w:val="single"/>
          <w:lang w:val="ru-RU"/>
        </w:rPr>
        <w:t>18 ноября, суббота</w:t>
      </w:r>
    </w:p>
    <w:p w:rsidR="00181005" w:rsidRPr="000A39FF" w:rsidRDefault="00181005">
      <w:pPr>
        <w:spacing w:after="0" w:line="240" w:lineRule="auto"/>
        <w:ind w:firstLine="709"/>
        <w:rPr>
          <w:rFonts w:cs="Calibri"/>
          <w:b/>
          <w:sz w:val="16"/>
          <w:szCs w:val="16"/>
          <w:u w:val="single"/>
          <w:lang w:val="ru-RU"/>
        </w:rPr>
      </w:pPr>
    </w:p>
    <w:p w:rsidR="00181005" w:rsidRDefault="00AE3745">
      <w:pPr>
        <w:spacing w:after="0" w:line="240" w:lineRule="auto"/>
        <w:ind w:firstLine="709"/>
        <w:jc w:val="both"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b/>
          <w:bCs/>
          <w:sz w:val="24"/>
          <w:szCs w:val="24"/>
          <w:lang w:val="ru-RU"/>
        </w:rPr>
        <w:t xml:space="preserve">9:00 </w:t>
      </w:r>
      <w:r>
        <w:rPr>
          <w:rFonts w:eastAsia="Calibri" w:cstheme="minorHAnsi"/>
          <w:sz w:val="24"/>
          <w:szCs w:val="24"/>
          <w:lang w:val="ru-RU"/>
        </w:rPr>
        <w:t>Регистрация участников</w:t>
      </w:r>
    </w:p>
    <w:p w:rsidR="00181005" w:rsidRDefault="00AE3745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lang w:val="ru-RU"/>
        </w:rPr>
        <w:t xml:space="preserve">9:30 </w:t>
      </w:r>
      <w:r>
        <w:rPr>
          <w:rFonts w:cs="Calibri"/>
          <w:sz w:val="24"/>
          <w:szCs w:val="24"/>
          <w:lang w:val="ru-RU"/>
        </w:rPr>
        <w:t xml:space="preserve">Открытие второго дня </w:t>
      </w:r>
      <w:r>
        <w:rPr>
          <w:rFonts w:cs="Calibri"/>
          <w:sz w:val="24"/>
          <w:szCs w:val="24"/>
          <w:lang w:val="en-US"/>
        </w:rPr>
        <w:t>IV</w:t>
      </w:r>
      <w:r w:rsidRPr="009F1E84">
        <w:rPr>
          <w:rFonts w:cs="Calibri"/>
          <w:sz w:val="24"/>
          <w:szCs w:val="24"/>
          <w:lang w:val="ru-RU"/>
        </w:rPr>
        <w:t xml:space="preserve"> </w:t>
      </w:r>
      <w:r>
        <w:rPr>
          <w:rFonts w:cs="Calibri"/>
          <w:sz w:val="24"/>
          <w:szCs w:val="24"/>
          <w:lang w:val="ru-RU"/>
        </w:rPr>
        <w:t>Отчетной научно-практической сессии «Этнопоиск-2023»</w:t>
      </w:r>
      <w:r>
        <w:rPr>
          <w:rFonts w:cs="Calibri"/>
          <w:sz w:val="24"/>
          <w:szCs w:val="24"/>
        </w:rPr>
        <w:t>.</w:t>
      </w:r>
    </w:p>
    <w:p w:rsidR="0054604A" w:rsidRPr="000A39FF" w:rsidRDefault="0054604A">
      <w:pPr>
        <w:spacing w:after="0" w:line="240" w:lineRule="auto"/>
        <w:ind w:firstLine="709"/>
        <w:jc w:val="both"/>
        <w:rPr>
          <w:rFonts w:cs="Calibri"/>
          <w:sz w:val="16"/>
          <w:szCs w:val="16"/>
        </w:rPr>
      </w:pPr>
    </w:p>
    <w:p w:rsidR="0054604A" w:rsidRDefault="0054604A" w:rsidP="0054604A">
      <w:pPr>
        <w:spacing w:after="0" w:line="240" w:lineRule="auto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Модератор: </w:t>
      </w:r>
      <w:r>
        <w:rPr>
          <w:rFonts w:cs="Calibri"/>
          <w:i/>
          <w:iCs/>
          <w:sz w:val="24"/>
          <w:szCs w:val="24"/>
        </w:rPr>
        <w:t xml:space="preserve">Дина Булатовна Башкирова, </w:t>
      </w:r>
      <w:r>
        <w:rPr>
          <w:rFonts w:cs="Calibri"/>
          <w:sz w:val="24"/>
          <w:szCs w:val="24"/>
          <w:lang w:val="ru-RU"/>
        </w:rPr>
        <w:t xml:space="preserve">специалист </w:t>
      </w:r>
      <w:r>
        <w:rPr>
          <w:rFonts w:cs="Calibri"/>
          <w:sz w:val="24"/>
          <w:szCs w:val="24"/>
        </w:rPr>
        <w:t>Культурного</w:t>
      </w:r>
      <w:r>
        <w:rPr>
          <w:rFonts w:cs="Calibri"/>
          <w:sz w:val="24"/>
          <w:szCs w:val="24"/>
          <w:lang w:val="ru-RU"/>
        </w:rPr>
        <w:t xml:space="preserve"> </w:t>
      </w:r>
      <w:r>
        <w:rPr>
          <w:rFonts w:cs="Calibri"/>
          <w:sz w:val="24"/>
          <w:szCs w:val="24"/>
        </w:rPr>
        <w:t>центра имени А.С. Пушкина</w:t>
      </w:r>
    </w:p>
    <w:p w:rsidR="0095454F" w:rsidRPr="000A39FF" w:rsidRDefault="0095454F">
      <w:pPr>
        <w:spacing w:after="0" w:line="240" w:lineRule="auto"/>
        <w:ind w:firstLine="709"/>
        <w:jc w:val="both"/>
        <w:rPr>
          <w:rFonts w:cs="Calibri"/>
          <w:sz w:val="16"/>
          <w:szCs w:val="16"/>
        </w:rPr>
      </w:pPr>
    </w:p>
    <w:p w:rsidR="0095454F" w:rsidRPr="000A39FF" w:rsidRDefault="0095454F">
      <w:pPr>
        <w:spacing w:after="0" w:line="240" w:lineRule="auto"/>
        <w:ind w:firstLine="709"/>
        <w:jc w:val="both"/>
        <w:rPr>
          <w:rFonts w:cs="Calibri"/>
          <w:i/>
          <w:iCs/>
          <w:sz w:val="26"/>
          <w:szCs w:val="26"/>
          <w:lang w:val="ru-RU"/>
        </w:rPr>
      </w:pPr>
      <w:r w:rsidRPr="000A39FF">
        <w:rPr>
          <w:rFonts w:cs="Calibri"/>
          <w:b/>
          <w:sz w:val="26"/>
          <w:szCs w:val="26"/>
          <w:lang w:val="ru-RU"/>
        </w:rPr>
        <w:t>Экспедиционные отчеты</w:t>
      </w:r>
      <w:r w:rsidRPr="000A39FF">
        <w:rPr>
          <w:rFonts w:cs="Calibri"/>
          <w:sz w:val="26"/>
          <w:szCs w:val="26"/>
          <w:lang w:val="ru-RU"/>
        </w:rPr>
        <w:t>:</w:t>
      </w:r>
    </w:p>
    <w:p w:rsidR="00181005" w:rsidRPr="000A39FF" w:rsidRDefault="00181005">
      <w:pPr>
        <w:spacing w:after="0" w:line="240" w:lineRule="auto"/>
        <w:ind w:firstLine="709"/>
        <w:jc w:val="both"/>
        <w:rPr>
          <w:rFonts w:cs="Calibri"/>
          <w:b/>
          <w:bCs/>
          <w:sz w:val="16"/>
          <w:szCs w:val="16"/>
        </w:rPr>
      </w:pPr>
    </w:p>
    <w:p w:rsidR="00181005" w:rsidRDefault="00AE3745" w:rsidP="000A39FF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b/>
          <w:bCs/>
          <w:sz w:val="24"/>
          <w:szCs w:val="24"/>
          <w:lang w:val="ru-RU"/>
        </w:rPr>
        <w:t>9:40-10:00 «</w:t>
      </w:r>
      <w:r>
        <w:rPr>
          <w:rFonts w:cs="Calibri"/>
          <w:b/>
          <w:bCs/>
          <w:sz w:val="24"/>
          <w:szCs w:val="24"/>
        </w:rPr>
        <w:t>Экспедиционная работа Цент</w:t>
      </w:r>
      <w:r w:rsidR="0095454F">
        <w:rPr>
          <w:rFonts w:cs="Calibri"/>
          <w:b/>
          <w:bCs/>
          <w:sz w:val="24"/>
          <w:szCs w:val="24"/>
        </w:rPr>
        <w:t xml:space="preserve">ра русского фольклора г. Казани </w:t>
      </w:r>
      <w:r>
        <w:rPr>
          <w:rFonts w:cs="Calibri"/>
          <w:b/>
          <w:bCs/>
          <w:sz w:val="24"/>
          <w:szCs w:val="24"/>
          <w:lang w:val="ru-RU"/>
        </w:rPr>
        <w:t>(п</w:t>
      </w:r>
      <w:r>
        <w:rPr>
          <w:b/>
          <w:bCs/>
          <w:sz w:val="24"/>
          <w:szCs w:val="24"/>
        </w:rPr>
        <w:t>о результатам выездов в Менделеевский, Аксубаевский</w:t>
      </w:r>
      <w:r>
        <w:rPr>
          <w:b/>
          <w:bCs/>
          <w:sz w:val="24"/>
          <w:szCs w:val="24"/>
          <w:lang w:val="ru-RU"/>
        </w:rPr>
        <w:t>,</w:t>
      </w:r>
      <w:r>
        <w:rPr>
          <w:b/>
          <w:bCs/>
          <w:sz w:val="24"/>
          <w:szCs w:val="24"/>
        </w:rPr>
        <w:t xml:space="preserve"> Нурлатский районы Республики Татарстан, Кошкинский район Самарской области, Моркинский район Республики Марий Эл</w:t>
      </w:r>
      <w:r>
        <w:rPr>
          <w:b/>
          <w:bCs/>
          <w:sz w:val="24"/>
          <w:szCs w:val="24"/>
          <w:lang w:val="ru-RU"/>
        </w:rPr>
        <w:t>)</w:t>
      </w:r>
      <w:r>
        <w:rPr>
          <w:rFonts w:cs="Calibri"/>
          <w:b/>
          <w:bCs/>
          <w:sz w:val="24"/>
          <w:szCs w:val="24"/>
          <w:lang w:val="ru-RU"/>
        </w:rPr>
        <w:t>»</w:t>
      </w:r>
      <w:r>
        <w:rPr>
          <w:rFonts w:cs="Calibri"/>
          <w:sz w:val="24"/>
          <w:szCs w:val="24"/>
          <w:lang w:val="ru-RU"/>
        </w:rPr>
        <w:t>.</w:t>
      </w:r>
    </w:p>
    <w:p w:rsidR="00181005" w:rsidRDefault="00AE3745">
      <w:pPr>
        <w:spacing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i/>
          <w:iCs/>
          <w:sz w:val="24"/>
          <w:szCs w:val="24"/>
        </w:rPr>
        <w:t>Александр Константинович</w:t>
      </w:r>
      <w:r>
        <w:rPr>
          <w:rFonts w:cs="Calibri"/>
          <w:i/>
          <w:iCs/>
          <w:sz w:val="24"/>
          <w:szCs w:val="24"/>
          <w:lang w:val="ru-RU"/>
        </w:rPr>
        <w:t xml:space="preserve"> Смирнов</w:t>
      </w:r>
      <w:r>
        <w:rPr>
          <w:rFonts w:cs="Calibri"/>
          <w:sz w:val="24"/>
          <w:szCs w:val="24"/>
        </w:rPr>
        <w:t xml:space="preserve">, методист Центра русского фольклора </w:t>
      </w:r>
      <w:r>
        <w:rPr>
          <w:rFonts w:cs="Calibri"/>
          <w:sz w:val="24"/>
          <w:szCs w:val="24"/>
          <w:lang w:val="ru-RU"/>
        </w:rPr>
        <w:t>МБУК «</w:t>
      </w:r>
      <w:r>
        <w:rPr>
          <w:rFonts w:cs="Calibri"/>
          <w:sz w:val="24"/>
          <w:szCs w:val="24"/>
        </w:rPr>
        <w:t>Музейн</w:t>
      </w:r>
      <w:r>
        <w:rPr>
          <w:rFonts w:cs="Calibri"/>
          <w:sz w:val="24"/>
          <w:szCs w:val="24"/>
          <w:lang w:val="ru-RU"/>
        </w:rPr>
        <w:t>ый</w:t>
      </w:r>
      <w:r>
        <w:rPr>
          <w:rFonts w:cs="Calibri"/>
          <w:sz w:val="24"/>
          <w:szCs w:val="24"/>
        </w:rPr>
        <w:t xml:space="preserve"> комплекс г. Казани</w:t>
      </w:r>
      <w:r>
        <w:rPr>
          <w:rFonts w:cs="Calibri"/>
          <w:sz w:val="24"/>
          <w:szCs w:val="24"/>
          <w:lang w:val="ru-RU"/>
        </w:rPr>
        <w:t>».</w:t>
      </w:r>
    </w:p>
    <w:p w:rsidR="00181005" w:rsidRDefault="00AE3745" w:rsidP="000A39FF">
      <w:pPr>
        <w:spacing w:after="0" w:line="240" w:lineRule="auto"/>
        <w:ind w:firstLine="709"/>
        <w:jc w:val="both"/>
        <w:rPr>
          <w:rFonts w:cs="Calibri"/>
          <w:b/>
          <w:bCs/>
          <w:sz w:val="24"/>
          <w:szCs w:val="24"/>
          <w:lang w:val="ru-RU"/>
        </w:rPr>
      </w:pPr>
      <w:r>
        <w:rPr>
          <w:rFonts w:cs="Calibri"/>
          <w:b/>
          <w:bCs/>
          <w:sz w:val="24"/>
          <w:szCs w:val="24"/>
          <w:lang w:val="ru-RU"/>
        </w:rPr>
        <w:lastRenderedPageBreak/>
        <w:t xml:space="preserve">10:00-10:20 </w:t>
      </w:r>
      <w:r>
        <w:rPr>
          <w:rFonts w:cs="Calibri"/>
          <w:b/>
          <w:bCs/>
          <w:sz w:val="24"/>
          <w:szCs w:val="24"/>
        </w:rPr>
        <w:t>«Фиксация «концепта реки» в различных аспектах традиционной жизни (по итогам выездов в Мамадышский, Бугульминский, Азнакаевский, Лаишевский, Тукаевский, Рыбно-Слободский районы Республики Татарстан)»</w:t>
      </w:r>
      <w:r>
        <w:rPr>
          <w:rFonts w:cs="Calibri"/>
          <w:sz w:val="24"/>
          <w:szCs w:val="24"/>
          <w:lang w:val="ru-RU"/>
        </w:rPr>
        <w:t>.</w:t>
      </w:r>
    </w:p>
    <w:p w:rsidR="00181005" w:rsidRDefault="00AE3745">
      <w:pPr>
        <w:spacing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bCs/>
          <w:i/>
          <w:iCs/>
          <w:sz w:val="24"/>
          <w:szCs w:val="24"/>
        </w:rPr>
        <w:t>Наталья Борисовна Кондратьева</w:t>
      </w:r>
      <w:r>
        <w:rPr>
          <w:rFonts w:cs="Calibri"/>
          <w:sz w:val="24"/>
          <w:szCs w:val="24"/>
        </w:rPr>
        <w:t>, старший научный сотрудник ГАОУ ДПО «Институт развития образования Республики Татарстан», пре</w:t>
      </w:r>
      <w:r>
        <w:rPr>
          <w:rFonts w:cs="Calibri"/>
          <w:sz w:val="24"/>
          <w:szCs w:val="24"/>
          <w:lang w:val="ru-RU"/>
        </w:rPr>
        <w:t>д</w:t>
      </w:r>
      <w:r>
        <w:rPr>
          <w:rFonts w:cs="Calibri"/>
          <w:sz w:val="24"/>
          <w:szCs w:val="24"/>
        </w:rPr>
        <w:t>седатель Татарстанского регионального отделения общероссийской общественной организации «Российский фольклорный союз»</w:t>
      </w:r>
      <w:r>
        <w:rPr>
          <w:rFonts w:cs="Calibri"/>
          <w:sz w:val="24"/>
          <w:szCs w:val="24"/>
          <w:lang w:val="ru-RU"/>
        </w:rPr>
        <w:t>.</w:t>
      </w:r>
    </w:p>
    <w:p w:rsidR="00181005" w:rsidRDefault="00AE3745">
      <w:pPr>
        <w:spacing w:after="0" w:line="240" w:lineRule="auto"/>
        <w:ind w:firstLine="709"/>
        <w:jc w:val="both"/>
        <w:rPr>
          <w:rFonts w:cs="Calibri"/>
          <w:b/>
          <w:bCs/>
          <w:sz w:val="24"/>
          <w:szCs w:val="24"/>
          <w:lang w:val="ru-RU"/>
        </w:rPr>
      </w:pPr>
      <w:r>
        <w:rPr>
          <w:rFonts w:cs="Calibri"/>
          <w:b/>
          <w:bCs/>
          <w:sz w:val="24"/>
          <w:szCs w:val="24"/>
          <w:lang w:val="ru-RU"/>
        </w:rPr>
        <w:t>10:20-10:40 «</w:t>
      </w:r>
      <w:r>
        <w:rPr>
          <w:rFonts w:cs="Calibri"/>
          <w:b/>
          <w:bCs/>
          <w:sz w:val="24"/>
          <w:szCs w:val="24"/>
        </w:rPr>
        <w:t>Инструментальное исполнительство в современном пригороде: феномен гармонистов села Шильнебаш Тукаевского района</w:t>
      </w:r>
      <w:r>
        <w:rPr>
          <w:rFonts w:cs="Calibri"/>
          <w:b/>
          <w:bCs/>
          <w:sz w:val="24"/>
          <w:szCs w:val="24"/>
          <w:lang w:val="ru-RU"/>
        </w:rPr>
        <w:t xml:space="preserve"> Республики Татарстан».</w:t>
      </w:r>
    </w:p>
    <w:p w:rsidR="00181005" w:rsidRDefault="00AE3745">
      <w:pPr>
        <w:spacing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i/>
          <w:iCs/>
          <w:sz w:val="24"/>
          <w:szCs w:val="24"/>
          <w:lang w:val="ru-RU"/>
        </w:rPr>
        <w:t>Иван Андреевич Токарев</w:t>
      </w:r>
      <w:r>
        <w:rPr>
          <w:rFonts w:cs="Calibri"/>
          <w:sz w:val="24"/>
          <w:szCs w:val="24"/>
          <w:lang w:val="ru-RU"/>
        </w:rPr>
        <w:t>, преподаватель кафедры теории музыки, аспирант Московской государственной консерватории им. П. И. Чайковского, преподаватель ДМШ №8 им. А. Островского, ГМУ им. Гнесиных, МГКИ.</w:t>
      </w:r>
    </w:p>
    <w:p w:rsidR="00181005" w:rsidRDefault="00AE3745" w:rsidP="000A39FF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b/>
          <w:bCs/>
          <w:sz w:val="24"/>
          <w:szCs w:val="24"/>
          <w:lang w:val="ru-RU"/>
        </w:rPr>
        <w:t>10:40-11:00 «Изучение традиционного костюма народов Казанского Поволжья (по материалам 18-ти районов Республики Татарстан)»</w:t>
      </w:r>
      <w:r>
        <w:rPr>
          <w:rFonts w:cs="Calibri"/>
          <w:sz w:val="24"/>
          <w:szCs w:val="24"/>
          <w:lang w:val="ru-RU"/>
        </w:rPr>
        <w:t>.</w:t>
      </w:r>
    </w:p>
    <w:p w:rsidR="00181005" w:rsidRPr="00CC58D3" w:rsidRDefault="00AE3745">
      <w:pPr>
        <w:pStyle w:val="4"/>
        <w:shd w:val="clear" w:color="auto" w:fill="FFFFFF"/>
        <w:spacing w:beforeAutospacing="0" w:afterAutospacing="0"/>
        <w:ind w:firstLine="709"/>
        <w:jc w:val="both"/>
        <w:rPr>
          <w:rFonts w:asciiTheme="minorHAnsi" w:eastAsiaTheme="minorEastAsia" w:hAnsiTheme="minorHAnsi" w:cstheme="minorHAnsi" w:hint="default"/>
          <w:b w:val="0"/>
          <w:bCs w:val="0"/>
          <w:shd w:val="clear" w:color="auto" w:fill="FFFFFF"/>
          <w:lang w:val="ru-RU"/>
        </w:rPr>
      </w:pPr>
      <w:r>
        <w:rPr>
          <w:rFonts w:asciiTheme="minorHAnsi" w:hAnsiTheme="minorHAnsi" w:cs="Calibri" w:hint="default"/>
          <w:b w:val="0"/>
          <w:bCs w:val="0"/>
          <w:i/>
          <w:iCs/>
          <w:lang w:val="ru-RU"/>
        </w:rPr>
        <w:t>Елена Геннадьевна Гущина</w:t>
      </w:r>
      <w:r>
        <w:rPr>
          <w:rFonts w:asciiTheme="minorHAnsi" w:hAnsiTheme="minorHAnsi" w:cs="Calibri" w:hint="default"/>
          <w:b w:val="0"/>
          <w:bCs w:val="0"/>
          <w:lang w:val="ru-RU"/>
        </w:rPr>
        <w:t xml:space="preserve">, </w:t>
      </w:r>
      <w:r>
        <w:rPr>
          <w:rFonts w:asciiTheme="minorHAnsi" w:eastAsia="Sans-serif" w:hAnsiTheme="minorHAnsi" w:cstheme="minorHAnsi" w:hint="default"/>
          <w:b w:val="0"/>
          <w:bCs w:val="0"/>
          <w:shd w:val="clear" w:color="auto" w:fill="FFFFFF"/>
          <w:lang w:val="ru-RU"/>
        </w:rPr>
        <w:t>кандидат исторических наук, доцент кафедры истории Татарстана, антропологии и этнографии</w:t>
      </w:r>
      <w:r>
        <w:rPr>
          <w:rFonts w:asciiTheme="minorHAnsi" w:eastAsiaTheme="minorEastAsia" w:hAnsiTheme="minorHAnsi" w:cstheme="minorHAnsi" w:hint="default"/>
          <w:b w:val="0"/>
          <w:bCs w:val="0"/>
          <w:shd w:val="clear" w:color="auto" w:fill="FFFFFF"/>
          <w:lang w:val="ru-RU"/>
        </w:rPr>
        <w:t xml:space="preserve"> </w:t>
      </w:r>
      <w:r>
        <w:rPr>
          <w:rFonts w:asciiTheme="minorHAnsi" w:eastAsia="Sans-serif" w:hAnsiTheme="minorHAnsi" w:cstheme="minorHAnsi" w:hint="default"/>
          <w:b w:val="0"/>
          <w:bCs w:val="0"/>
          <w:shd w:val="clear" w:color="auto" w:fill="FFFFFF"/>
          <w:lang w:val="ru-RU"/>
        </w:rPr>
        <w:t xml:space="preserve">Института международных </w:t>
      </w:r>
      <w:r w:rsidRPr="00CC58D3">
        <w:rPr>
          <w:rFonts w:asciiTheme="minorHAnsi" w:eastAsia="Sans-serif" w:hAnsiTheme="minorHAnsi" w:cstheme="minorHAnsi" w:hint="default"/>
          <w:b w:val="0"/>
          <w:bCs w:val="0"/>
          <w:shd w:val="clear" w:color="auto" w:fill="FFFFFF"/>
          <w:lang w:val="ru-RU"/>
        </w:rPr>
        <w:t xml:space="preserve">отношений </w:t>
      </w:r>
      <w:r w:rsidR="00CC58D3" w:rsidRPr="00CC58D3">
        <w:rPr>
          <w:rFonts w:asciiTheme="minorHAnsi" w:eastAsia="Sans-serif" w:hAnsiTheme="minorHAnsi" w:cstheme="minorHAnsi" w:hint="default"/>
          <w:b w:val="0"/>
          <w:bCs w:val="0"/>
          <w:shd w:val="clear" w:color="auto" w:fill="FFFFFF"/>
          <w:lang w:val="ru-RU"/>
        </w:rPr>
        <w:t xml:space="preserve">ФГАОУ ВО </w:t>
      </w:r>
      <w:r w:rsidR="0054604A" w:rsidRPr="00CC58D3">
        <w:rPr>
          <w:rFonts w:asciiTheme="minorHAnsi" w:eastAsia="Sans-serif" w:hAnsiTheme="minorHAnsi" w:cstheme="minorHAnsi" w:hint="default"/>
          <w:b w:val="0"/>
          <w:bCs w:val="0"/>
          <w:shd w:val="clear" w:color="auto" w:fill="FFFFFF"/>
          <w:lang w:val="ru-RU"/>
        </w:rPr>
        <w:t>«</w:t>
      </w:r>
      <w:r w:rsidRPr="00CC58D3">
        <w:rPr>
          <w:rFonts w:asciiTheme="minorHAnsi" w:eastAsia="Sans-serif" w:hAnsiTheme="minorHAnsi" w:cstheme="minorHAnsi" w:hint="default"/>
          <w:b w:val="0"/>
          <w:bCs w:val="0"/>
          <w:shd w:val="clear" w:color="auto" w:fill="FFFFFF"/>
          <w:lang w:val="ru-RU"/>
        </w:rPr>
        <w:t>Казанск</w:t>
      </w:r>
      <w:r w:rsidR="0054604A" w:rsidRPr="00CC58D3">
        <w:rPr>
          <w:rFonts w:asciiTheme="minorHAnsi" w:eastAsia="Sans-serif" w:hAnsiTheme="minorHAnsi" w:cstheme="minorHAnsi" w:hint="default"/>
          <w:b w:val="0"/>
          <w:bCs w:val="0"/>
          <w:shd w:val="clear" w:color="auto" w:fill="FFFFFF"/>
          <w:lang w:val="ru-RU"/>
        </w:rPr>
        <w:t>ий</w:t>
      </w:r>
      <w:r w:rsidRPr="00CC58D3">
        <w:rPr>
          <w:rFonts w:asciiTheme="minorHAnsi" w:eastAsia="Sans-serif" w:hAnsiTheme="minorHAnsi" w:cstheme="minorHAnsi" w:hint="default"/>
          <w:b w:val="0"/>
          <w:bCs w:val="0"/>
          <w:shd w:val="clear" w:color="auto" w:fill="FFFFFF"/>
          <w:lang w:val="ru-RU"/>
        </w:rPr>
        <w:t xml:space="preserve"> </w:t>
      </w:r>
      <w:r w:rsidR="00CC58D3">
        <w:rPr>
          <w:rFonts w:asciiTheme="minorHAnsi" w:eastAsia="Sans-serif" w:hAnsiTheme="minorHAnsi" w:cstheme="minorHAnsi" w:hint="default"/>
          <w:b w:val="0"/>
          <w:bCs w:val="0"/>
          <w:shd w:val="clear" w:color="auto" w:fill="FFFFFF"/>
          <w:lang w:val="ru-RU"/>
        </w:rPr>
        <w:t xml:space="preserve">(Приволжский) </w:t>
      </w:r>
      <w:r w:rsidRPr="00CC58D3">
        <w:rPr>
          <w:rFonts w:asciiTheme="minorHAnsi" w:eastAsia="Sans-serif" w:hAnsiTheme="minorHAnsi" w:cstheme="minorHAnsi" w:hint="default"/>
          <w:b w:val="0"/>
          <w:bCs w:val="0"/>
          <w:shd w:val="clear" w:color="auto" w:fill="FFFFFF"/>
          <w:lang w:val="ru-RU"/>
        </w:rPr>
        <w:t>федеральн</w:t>
      </w:r>
      <w:r w:rsidR="0054604A" w:rsidRPr="00CC58D3">
        <w:rPr>
          <w:rFonts w:asciiTheme="minorHAnsi" w:eastAsia="Sans-serif" w:hAnsiTheme="minorHAnsi" w:cstheme="minorHAnsi" w:hint="default"/>
          <w:b w:val="0"/>
          <w:bCs w:val="0"/>
          <w:shd w:val="clear" w:color="auto" w:fill="FFFFFF"/>
          <w:lang w:val="ru-RU"/>
        </w:rPr>
        <w:t xml:space="preserve">ый </w:t>
      </w:r>
      <w:r w:rsidRPr="00CC58D3">
        <w:rPr>
          <w:rFonts w:asciiTheme="minorHAnsi" w:eastAsia="Sans-serif" w:hAnsiTheme="minorHAnsi" w:cstheme="minorHAnsi" w:hint="default"/>
          <w:b w:val="0"/>
          <w:bCs w:val="0"/>
          <w:shd w:val="clear" w:color="auto" w:fill="FFFFFF"/>
          <w:lang w:val="ru-RU"/>
        </w:rPr>
        <w:t>университет</w:t>
      </w:r>
      <w:r w:rsidR="0054604A" w:rsidRPr="00CC58D3">
        <w:rPr>
          <w:rFonts w:asciiTheme="minorHAnsi" w:eastAsia="Sans-serif" w:hAnsiTheme="minorHAnsi" w:cstheme="minorHAnsi" w:hint="default"/>
          <w:b w:val="0"/>
          <w:bCs w:val="0"/>
          <w:shd w:val="clear" w:color="auto" w:fill="FFFFFF"/>
          <w:lang w:val="ru-RU"/>
        </w:rPr>
        <w:t>»</w:t>
      </w:r>
      <w:r w:rsidRPr="00CC58D3">
        <w:rPr>
          <w:rFonts w:asciiTheme="minorHAnsi" w:eastAsiaTheme="minorEastAsia" w:hAnsiTheme="minorHAnsi" w:cstheme="minorHAnsi" w:hint="default"/>
          <w:b w:val="0"/>
          <w:bCs w:val="0"/>
          <w:shd w:val="clear" w:color="auto" w:fill="FFFFFF"/>
          <w:lang w:val="ru-RU"/>
        </w:rPr>
        <w:t>.</w:t>
      </w:r>
    </w:p>
    <w:p w:rsidR="00181005" w:rsidRPr="00CC58D3" w:rsidRDefault="00181005">
      <w:pPr>
        <w:rPr>
          <w:rFonts w:cstheme="minorHAnsi"/>
          <w:lang w:val="ru-RU"/>
        </w:rPr>
      </w:pPr>
    </w:p>
    <w:p w:rsidR="00181005" w:rsidRDefault="00AE3745" w:rsidP="000A39FF">
      <w:pPr>
        <w:spacing w:after="0" w:line="240" w:lineRule="auto"/>
        <w:ind w:firstLine="709"/>
        <w:jc w:val="both"/>
        <w:rPr>
          <w:rFonts w:cs="Calibri"/>
          <w:b/>
          <w:bCs/>
          <w:sz w:val="24"/>
          <w:szCs w:val="24"/>
          <w:lang w:val="ru-RU"/>
        </w:rPr>
      </w:pPr>
      <w:r>
        <w:rPr>
          <w:rFonts w:cs="Calibri"/>
          <w:b/>
          <w:bCs/>
          <w:sz w:val="24"/>
          <w:szCs w:val="24"/>
          <w:lang w:val="ru-RU"/>
        </w:rPr>
        <w:t>11:00-11:15 «Итоги фольклорно-этнографической практики студентов кафедры этнохудожественного творчества и музыкального образования Казанского государственного института культуры по Агрызскому району Республики Татарстан и Алнашскому району Удмуртской Республики»</w:t>
      </w:r>
      <w:r>
        <w:rPr>
          <w:rFonts w:cs="Calibri"/>
          <w:sz w:val="24"/>
          <w:szCs w:val="24"/>
          <w:lang w:val="ru-RU"/>
        </w:rPr>
        <w:t>.</w:t>
      </w:r>
    </w:p>
    <w:p w:rsidR="00181005" w:rsidRDefault="00AE3745">
      <w:pPr>
        <w:spacing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i/>
          <w:iCs/>
          <w:sz w:val="24"/>
          <w:szCs w:val="24"/>
          <w:lang w:val="ru-RU"/>
        </w:rPr>
        <w:t>Александра Васильевна Самойлова</w:t>
      </w:r>
      <w:r>
        <w:rPr>
          <w:rFonts w:cs="Calibri"/>
          <w:sz w:val="24"/>
          <w:szCs w:val="24"/>
          <w:lang w:val="ru-RU"/>
        </w:rPr>
        <w:t>, кандидат педагогических наук, доцент кафедры этнохудожественного музыкального творчества и образования ФГБОУ ВО «Казанский государственный институт культуры».</w:t>
      </w:r>
    </w:p>
    <w:p w:rsidR="00181005" w:rsidRDefault="00AE3745" w:rsidP="000A39FF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b/>
          <w:bCs/>
          <w:sz w:val="24"/>
          <w:szCs w:val="24"/>
          <w:lang w:val="ru-RU"/>
        </w:rPr>
        <w:t>11:15-11:3</w:t>
      </w:r>
      <w:r w:rsidR="0095454F">
        <w:rPr>
          <w:rFonts w:cs="Calibri"/>
          <w:b/>
          <w:bCs/>
          <w:sz w:val="24"/>
          <w:szCs w:val="24"/>
          <w:lang w:val="ru-RU"/>
        </w:rPr>
        <w:t xml:space="preserve">0 «Итоги экспедиционных выездов </w:t>
      </w:r>
      <w:r>
        <w:rPr>
          <w:rFonts w:cs="Calibri"/>
          <w:b/>
          <w:bCs/>
          <w:sz w:val="24"/>
          <w:szCs w:val="24"/>
          <w:lang w:val="ru-RU"/>
        </w:rPr>
        <w:t xml:space="preserve">в русские села </w:t>
      </w:r>
      <w:r>
        <w:rPr>
          <w:b/>
          <w:bCs/>
          <w:sz w:val="24"/>
          <w:szCs w:val="24"/>
          <w:lang w:val="ru-RU"/>
        </w:rPr>
        <w:t xml:space="preserve">Тукаевского, Алексеевского, Зеленодольского, Нурлатского районов </w:t>
      </w:r>
      <w:r>
        <w:rPr>
          <w:rFonts w:cs="Calibri"/>
          <w:b/>
          <w:bCs/>
          <w:sz w:val="24"/>
          <w:szCs w:val="24"/>
          <w:lang w:val="ru-RU"/>
        </w:rPr>
        <w:t>Республики Татарстан»</w:t>
      </w:r>
      <w:r>
        <w:rPr>
          <w:rFonts w:cs="Calibri"/>
          <w:sz w:val="24"/>
          <w:szCs w:val="24"/>
          <w:lang w:val="ru-RU"/>
        </w:rPr>
        <w:t>.</w:t>
      </w:r>
      <w:r>
        <w:rPr>
          <w:rFonts w:cs="Calibri"/>
          <w:b/>
          <w:bCs/>
          <w:sz w:val="24"/>
          <w:szCs w:val="24"/>
          <w:lang w:val="ru-RU"/>
        </w:rPr>
        <w:t xml:space="preserve"> </w:t>
      </w:r>
      <w:r>
        <w:rPr>
          <w:rFonts w:cs="Calibri"/>
          <w:sz w:val="24"/>
          <w:szCs w:val="24"/>
          <w:lang w:val="ru-RU"/>
        </w:rPr>
        <w:t xml:space="preserve"> </w:t>
      </w:r>
    </w:p>
    <w:p w:rsidR="00181005" w:rsidRDefault="00AE3745">
      <w:pPr>
        <w:spacing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i/>
          <w:iCs/>
          <w:sz w:val="24"/>
          <w:szCs w:val="24"/>
          <w:lang w:val="ru-RU"/>
        </w:rPr>
        <w:t>Денис Валерьевич Денисов</w:t>
      </w:r>
      <w:r>
        <w:rPr>
          <w:rFonts w:cs="Calibri"/>
          <w:sz w:val="24"/>
          <w:szCs w:val="24"/>
          <w:lang w:val="ru-RU"/>
        </w:rPr>
        <w:t>, руководитель фольклорного ансамбля «Красная горка» ГБУ «Культурный центр имени А.С. Пушкина».</w:t>
      </w:r>
    </w:p>
    <w:p w:rsidR="00181005" w:rsidRDefault="00AE3745" w:rsidP="000A39FF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b/>
          <w:bCs/>
          <w:sz w:val="24"/>
          <w:szCs w:val="24"/>
          <w:lang w:val="ru-RU"/>
        </w:rPr>
        <w:t>11:30-11:45 «Полевые записи из русских сёл Рыбно-Слободского, Чистопольского районов Республики Татарстан»</w:t>
      </w:r>
      <w:r>
        <w:rPr>
          <w:rFonts w:cs="Calibri"/>
          <w:sz w:val="24"/>
          <w:szCs w:val="24"/>
        </w:rPr>
        <w:t>.</w:t>
      </w:r>
    </w:p>
    <w:p w:rsidR="00181005" w:rsidRDefault="00AE3745">
      <w:pPr>
        <w:spacing w:line="240" w:lineRule="auto"/>
        <w:ind w:firstLine="709"/>
        <w:jc w:val="both"/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  <w:lang w:val="ru-RU"/>
        </w:rPr>
        <w:t>Ирина Геннадьевна Стрелкова</w:t>
      </w:r>
      <w:r>
        <w:rPr>
          <w:rFonts w:cs="Calibri"/>
          <w:i/>
          <w:iCs/>
          <w:sz w:val="24"/>
          <w:szCs w:val="24"/>
        </w:rPr>
        <w:t>,</w:t>
      </w:r>
      <w:r>
        <w:rPr>
          <w:rFonts w:cs="Calibri"/>
          <w:sz w:val="24"/>
          <w:szCs w:val="24"/>
          <w:lang w:val="ru-RU"/>
        </w:rPr>
        <w:t xml:space="preserve"> доцент кафедры этнохудожественного музыкального творчества и образования ФГБОУ ВО «Казанский государственный институт культуры»</w:t>
      </w:r>
      <w:r w:rsidR="00B3311C">
        <w:rPr>
          <w:rFonts w:cs="Calibri"/>
          <w:sz w:val="24"/>
          <w:szCs w:val="24"/>
          <w:lang w:val="ru-RU"/>
        </w:rPr>
        <w:t xml:space="preserve">, </w:t>
      </w:r>
      <w:r>
        <w:rPr>
          <w:rFonts w:cs="Calibri"/>
          <w:sz w:val="24"/>
          <w:szCs w:val="24"/>
        </w:rPr>
        <w:t>.</w:t>
      </w:r>
    </w:p>
    <w:p w:rsidR="00181005" w:rsidRDefault="00AE3745" w:rsidP="000A39FF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b/>
          <w:bCs/>
          <w:sz w:val="24"/>
          <w:szCs w:val="24"/>
          <w:lang w:val="ru-RU"/>
        </w:rPr>
        <w:t>11:45-12:00 «Село Мельничный Починок Рыбно-Слободского района Республики Татарстан: старообрядческие традиции, сохранившиеся обычаи и их трансформация в современных условиях»</w:t>
      </w:r>
      <w:r>
        <w:rPr>
          <w:rFonts w:cs="Calibri"/>
          <w:sz w:val="24"/>
          <w:szCs w:val="24"/>
          <w:lang w:val="ru-RU"/>
        </w:rPr>
        <w:t>.</w:t>
      </w:r>
    </w:p>
    <w:p w:rsidR="00181005" w:rsidRDefault="00AE3745">
      <w:pPr>
        <w:spacing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i/>
          <w:iCs/>
          <w:sz w:val="24"/>
          <w:szCs w:val="24"/>
          <w:lang w:val="ru-RU"/>
        </w:rPr>
        <w:t>Луиза Ильдусовна Леонтьева</w:t>
      </w:r>
      <w:r>
        <w:rPr>
          <w:rFonts w:cs="Calibri"/>
          <w:sz w:val="24"/>
          <w:szCs w:val="24"/>
          <w:lang w:val="ru-RU"/>
        </w:rPr>
        <w:t>, руководитель семейной фольклорной студии «Духов День».</w:t>
      </w:r>
    </w:p>
    <w:p w:rsidR="00181005" w:rsidRDefault="00AE3745" w:rsidP="000A39FF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b/>
          <w:bCs/>
          <w:sz w:val="24"/>
          <w:szCs w:val="24"/>
          <w:lang w:val="ru-RU"/>
        </w:rPr>
        <w:t>12:00-12:10 «Отчет по итогам фольклорно-этнографической экспедиции к татарам Азнакаевского района»</w:t>
      </w:r>
      <w:r>
        <w:rPr>
          <w:rFonts w:cs="Calibri"/>
          <w:bCs/>
          <w:sz w:val="24"/>
          <w:szCs w:val="24"/>
          <w:lang w:val="ru-RU"/>
        </w:rPr>
        <w:t>.</w:t>
      </w:r>
    </w:p>
    <w:p w:rsidR="00181005" w:rsidRDefault="00AE3745">
      <w:pPr>
        <w:spacing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i/>
          <w:iCs/>
          <w:sz w:val="24"/>
          <w:szCs w:val="24"/>
          <w:lang w:val="ru-RU"/>
        </w:rPr>
        <w:t>Лейсан Рахимзяновна Гилязова</w:t>
      </w:r>
      <w:r>
        <w:rPr>
          <w:rFonts w:cs="Calibri"/>
          <w:sz w:val="24"/>
          <w:szCs w:val="24"/>
          <w:lang w:val="ru-RU"/>
        </w:rPr>
        <w:t>, специалист по воспитательной работе и молодежной политике, преподаватель кафедры этномузыкология ФГБОУ ВО «Казанская государственная консерватория им. Н.Г. Жиганова», преподаватель фольклорного отделения МБУ ДО «ДМШ № 24» Кировского района г. Казани.</w:t>
      </w:r>
    </w:p>
    <w:p w:rsidR="00181005" w:rsidRDefault="00AE3745" w:rsidP="000A39FF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b/>
          <w:bCs/>
          <w:sz w:val="24"/>
          <w:szCs w:val="24"/>
          <w:lang w:val="ru-RU"/>
        </w:rPr>
        <w:t>12:10-12:20 «Отчет по итогам фольклорной экспедиции в Бугульминский район»</w:t>
      </w:r>
      <w:r>
        <w:rPr>
          <w:rFonts w:cs="Calibri"/>
          <w:bCs/>
          <w:sz w:val="24"/>
          <w:szCs w:val="24"/>
          <w:lang w:val="ru-RU"/>
        </w:rPr>
        <w:t>.</w:t>
      </w:r>
    </w:p>
    <w:p w:rsidR="00181005" w:rsidRDefault="00AE3745">
      <w:pPr>
        <w:spacing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i/>
          <w:iCs/>
          <w:sz w:val="24"/>
          <w:szCs w:val="24"/>
          <w:lang w:val="ru-RU"/>
        </w:rPr>
        <w:t>Анна Алексеевна Носкова</w:t>
      </w:r>
      <w:r>
        <w:rPr>
          <w:rFonts w:cs="Calibri"/>
          <w:sz w:val="24"/>
          <w:szCs w:val="24"/>
          <w:lang w:val="ru-RU"/>
        </w:rPr>
        <w:t>, студентка второго курса кафедры Этномузыкология ФГБОУ ВО «Казанская государственная консерватория им. Н.Г. Жиганова».</w:t>
      </w:r>
    </w:p>
    <w:p w:rsidR="00181005" w:rsidRDefault="00AE3745" w:rsidP="000A39FF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b/>
          <w:bCs/>
          <w:sz w:val="24"/>
          <w:szCs w:val="24"/>
          <w:lang w:val="ru-RU"/>
        </w:rPr>
        <w:lastRenderedPageBreak/>
        <w:t>12:20-12:35 «От рождения до смерти: русские семейные праздники в воспоминаниях жителей Зеленодольско</w:t>
      </w:r>
      <w:r w:rsidR="000A39FF">
        <w:rPr>
          <w:rFonts w:cs="Calibri"/>
          <w:b/>
          <w:bCs/>
          <w:sz w:val="24"/>
          <w:szCs w:val="24"/>
          <w:lang w:val="ru-RU"/>
        </w:rPr>
        <w:t>го района Республики Татарстан».</w:t>
      </w:r>
    </w:p>
    <w:p w:rsidR="00181005" w:rsidRDefault="00AE3745">
      <w:pPr>
        <w:spacing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i/>
          <w:iCs/>
          <w:sz w:val="24"/>
          <w:szCs w:val="24"/>
          <w:lang w:val="ru-RU"/>
        </w:rPr>
        <w:t>Василиса Борисовна Филатова</w:t>
      </w:r>
      <w:r>
        <w:rPr>
          <w:rFonts w:cs="Calibri"/>
          <w:sz w:val="24"/>
          <w:szCs w:val="24"/>
          <w:lang w:val="ru-RU"/>
        </w:rPr>
        <w:t>, заведующий Центром русского фольклора МБУК «Музейный комплекс г.Казани».</w:t>
      </w:r>
    </w:p>
    <w:p w:rsidR="00181005" w:rsidRDefault="00AE3745" w:rsidP="000A39FF">
      <w:pPr>
        <w:spacing w:after="0"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b/>
          <w:bCs/>
          <w:sz w:val="24"/>
          <w:szCs w:val="24"/>
          <w:lang w:val="ru-RU"/>
        </w:rPr>
        <w:t>12:35-12:50 «Итоги фольклорно-этнографической экспедиции в Рыбно-Слободский район Республики Татарстан с целью сбора информации о традиционной одежде кряшен»</w:t>
      </w:r>
      <w:r>
        <w:rPr>
          <w:rFonts w:cs="Calibri"/>
          <w:bCs/>
          <w:sz w:val="24"/>
          <w:szCs w:val="24"/>
          <w:lang w:val="ru-RU"/>
        </w:rPr>
        <w:t>.</w:t>
      </w:r>
    </w:p>
    <w:p w:rsidR="00181005" w:rsidRDefault="00AE3745">
      <w:pPr>
        <w:spacing w:line="240" w:lineRule="auto"/>
        <w:ind w:firstLine="709"/>
        <w:jc w:val="both"/>
        <w:rPr>
          <w:rFonts w:cs="Calibri"/>
          <w:sz w:val="24"/>
          <w:szCs w:val="24"/>
          <w:lang w:val="ru-RU"/>
        </w:rPr>
      </w:pPr>
      <w:r>
        <w:rPr>
          <w:rFonts w:cs="Calibri"/>
          <w:i/>
          <w:iCs/>
          <w:sz w:val="24"/>
          <w:szCs w:val="24"/>
          <w:lang w:val="ru-RU"/>
        </w:rPr>
        <w:t>Павел Андреевич Александров</w:t>
      </w:r>
      <w:r>
        <w:rPr>
          <w:rFonts w:cs="Calibri"/>
          <w:sz w:val="24"/>
          <w:szCs w:val="24"/>
          <w:lang w:val="ru-RU"/>
        </w:rPr>
        <w:t>, специалист</w:t>
      </w:r>
      <w:r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  <w:lang w:val="ru-RU"/>
        </w:rPr>
        <w:t>ГБУ «Культурный центр им. Я.Е.Емельянова».</w:t>
      </w:r>
    </w:p>
    <w:p w:rsidR="00181005" w:rsidRDefault="00AE3745" w:rsidP="000A39FF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12:50-13:00 О сохранности культурной памяти на территории Кощаковского сельского поселения Пестречинского района РТ (по результатам опросов)</w:t>
      </w:r>
      <w:r>
        <w:rPr>
          <w:sz w:val="24"/>
          <w:szCs w:val="24"/>
          <w:lang w:val="ru-RU"/>
        </w:rPr>
        <w:t>.</w:t>
      </w:r>
    </w:p>
    <w:p w:rsidR="00181005" w:rsidRDefault="00AE3745">
      <w:pPr>
        <w:spacing w:line="240" w:lineRule="auto"/>
        <w:ind w:firstLine="709"/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Ксения Мунировна Саитова</w:t>
      </w:r>
      <w:r>
        <w:rPr>
          <w:sz w:val="24"/>
          <w:szCs w:val="24"/>
          <w:lang w:val="ru-RU"/>
        </w:rPr>
        <w:t>, педагог дополнительного образования МБОУ «Лицей №5», методист Центра русского фольклора Музейного комплекса г.Казани, студентка 2-го курса магистратуры Полоцкого государственного университета им. Евфросинии Полоцкой (специальность «История»).</w:t>
      </w:r>
    </w:p>
    <w:p w:rsidR="00181005" w:rsidRDefault="00AE3745" w:rsidP="000A39FF">
      <w:pPr>
        <w:spacing w:after="0" w:line="240" w:lineRule="auto"/>
        <w:ind w:firstLine="709"/>
        <w:jc w:val="both"/>
        <w:rPr>
          <w:rFonts w:eastAsia="Sans-serif" w:cs="Calibri"/>
          <w:b/>
          <w:bCs/>
          <w:sz w:val="24"/>
          <w:szCs w:val="24"/>
          <w:shd w:val="clear" w:color="auto" w:fill="FFFFFF"/>
          <w:lang w:val="ru-RU"/>
        </w:rPr>
      </w:pPr>
      <w:r>
        <w:rPr>
          <w:rFonts w:eastAsia="Sans-serif" w:cs="Calibri"/>
          <w:b/>
          <w:bCs/>
          <w:sz w:val="24"/>
          <w:szCs w:val="24"/>
          <w:shd w:val="clear" w:color="auto" w:fill="FFFFFF"/>
          <w:lang w:val="ru-RU"/>
        </w:rPr>
        <w:t xml:space="preserve">13:00-13:15 «Цикл интервью «Вглубь». Истории о созидателях в селах Татарстана» </w:t>
      </w:r>
      <w:r w:rsidRPr="009F1E84">
        <w:rPr>
          <w:rFonts w:eastAsia="Sans-serif" w:cs="Calibri"/>
          <w:b/>
          <w:sz w:val="24"/>
          <w:szCs w:val="24"/>
          <w:shd w:val="clear" w:color="auto" w:fill="FFFFFF"/>
          <w:lang w:val="ru-RU"/>
        </w:rPr>
        <w:t xml:space="preserve">(по результатам выездов в </w:t>
      </w:r>
      <w:r w:rsidRPr="009F1E84">
        <w:rPr>
          <w:rFonts w:eastAsia="Sans-serif"/>
          <w:b/>
          <w:sz w:val="24"/>
          <w:szCs w:val="24"/>
          <w:shd w:val="clear" w:color="auto" w:fill="FFFFFF"/>
          <w:lang w:val="ru-RU"/>
        </w:rPr>
        <w:t xml:space="preserve">Пестречинский, Кукморский, Верхнеуслонский, Мамадышский, Рыбно-Слободский, Тетюшкский, Зеленодольский, Апастовский, Лаишевский, Елабужский </w:t>
      </w:r>
      <w:r w:rsidRPr="009F1E84">
        <w:rPr>
          <w:rFonts w:eastAsia="Sans-serif" w:cs="Calibri"/>
          <w:b/>
          <w:sz w:val="24"/>
          <w:szCs w:val="24"/>
          <w:shd w:val="clear" w:color="auto" w:fill="FFFFFF"/>
          <w:lang w:val="ru-RU"/>
        </w:rPr>
        <w:t>районы Республики Татрстан)</w:t>
      </w:r>
      <w:r w:rsidRPr="009F1E84">
        <w:rPr>
          <w:rFonts w:eastAsia="Sans-serif" w:cs="Calibri"/>
          <w:sz w:val="24"/>
          <w:szCs w:val="24"/>
          <w:shd w:val="clear" w:color="auto" w:fill="FFFFFF"/>
          <w:lang w:val="ru-RU"/>
        </w:rPr>
        <w:t>.</w:t>
      </w:r>
    </w:p>
    <w:p w:rsidR="00181005" w:rsidRDefault="00AE3745">
      <w:pPr>
        <w:spacing w:line="240" w:lineRule="auto"/>
        <w:ind w:left="-120" w:firstLine="709"/>
        <w:jc w:val="both"/>
        <w:rPr>
          <w:rFonts w:eastAsia="Sans-serif" w:cs="Calibri"/>
          <w:sz w:val="24"/>
          <w:szCs w:val="24"/>
          <w:shd w:val="clear" w:color="auto" w:fill="FFFFFF"/>
          <w:lang w:val="ru-RU"/>
        </w:rPr>
      </w:pPr>
      <w:r>
        <w:rPr>
          <w:rFonts w:eastAsia="Sans-serif" w:cs="Calibri"/>
          <w:i/>
          <w:iCs/>
          <w:sz w:val="24"/>
          <w:szCs w:val="24"/>
          <w:shd w:val="clear" w:color="auto" w:fill="FFFFFF"/>
          <w:lang w:val="ru-RU"/>
        </w:rPr>
        <w:t>Ольга Александровна Павлова</w:t>
      </w:r>
      <w:r>
        <w:rPr>
          <w:rFonts w:eastAsia="Sans-serif" w:cs="Calibri"/>
          <w:sz w:val="24"/>
          <w:szCs w:val="24"/>
          <w:shd w:val="clear" w:color="auto" w:fill="FFFFFF"/>
          <w:lang w:val="ru-RU"/>
        </w:rPr>
        <w:t>, руководитель</w:t>
      </w:r>
      <w:r>
        <w:rPr>
          <w:rFonts w:eastAsia="Sans-serif" w:cs="Calibri"/>
          <w:sz w:val="24"/>
          <w:szCs w:val="24"/>
          <w:shd w:val="clear" w:color="auto" w:fill="FFFFFF"/>
        </w:rPr>
        <w:t xml:space="preserve"> </w:t>
      </w:r>
      <w:r>
        <w:rPr>
          <w:rFonts w:eastAsia="Sans-serif" w:cs="Calibri"/>
          <w:sz w:val="24"/>
          <w:szCs w:val="24"/>
          <w:shd w:val="clear" w:color="auto" w:fill="FFFFFF"/>
          <w:lang w:val="ru-RU"/>
        </w:rPr>
        <w:t>проект</w:t>
      </w:r>
      <w:r>
        <w:rPr>
          <w:rFonts w:eastAsia="Sans-serif" w:cs="Calibri"/>
          <w:sz w:val="24"/>
          <w:szCs w:val="24"/>
          <w:shd w:val="clear" w:color="auto" w:fill="FFFFFF"/>
        </w:rPr>
        <w:t>а</w:t>
      </w:r>
      <w:r>
        <w:rPr>
          <w:rFonts w:eastAsia="Sans-serif" w:cs="Calibri"/>
          <w:sz w:val="24"/>
          <w:szCs w:val="24"/>
          <w:shd w:val="clear" w:color="auto" w:fill="FFFFFF"/>
          <w:lang w:val="ru-RU"/>
        </w:rPr>
        <w:t xml:space="preserve"> «Вглубь».</w:t>
      </w:r>
    </w:p>
    <w:p w:rsidR="00181005" w:rsidRDefault="00AE3745">
      <w:pPr>
        <w:spacing w:line="240" w:lineRule="auto"/>
        <w:ind w:firstLine="709"/>
        <w:jc w:val="both"/>
        <w:rPr>
          <w:rFonts w:eastAsia="Sans-serif" w:cs="Calibri"/>
          <w:b/>
          <w:bCs/>
          <w:sz w:val="24"/>
          <w:szCs w:val="24"/>
          <w:shd w:val="clear" w:color="auto" w:fill="FFFFFF"/>
          <w:lang w:val="ru-RU"/>
        </w:rPr>
      </w:pPr>
      <w:r>
        <w:rPr>
          <w:rFonts w:eastAsia="Sans-serif" w:cs="Calibri"/>
          <w:b/>
          <w:bCs/>
          <w:sz w:val="24"/>
          <w:szCs w:val="24"/>
          <w:shd w:val="clear" w:color="auto" w:fill="FFFFFF"/>
          <w:lang w:val="ru-RU"/>
        </w:rPr>
        <w:t xml:space="preserve">13:15-13:30 Показ короткометражного фильма </w:t>
      </w:r>
      <w:r>
        <w:rPr>
          <w:rFonts w:eastAsia="Sans-serif"/>
          <w:b/>
          <w:bCs/>
          <w:sz w:val="24"/>
          <w:szCs w:val="24"/>
          <w:shd w:val="clear" w:color="auto" w:fill="FFFFFF"/>
          <w:lang w:val="ru-RU"/>
        </w:rPr>
        <w:t>«Истории из Синери»</w:t>
      </w:r>
      <w:r>
        <w:rPr>
          <w:rFonts w:eastAsia="Sans-serif"/>
          <w:sz w:val="24"/>
          <w:szCs w:val="24"/>
          <w:shd w:val="clear" w:color="auto" w:fill="FFFFFF"/>
          <w:lang w:val="ru-RU"/>
        </w:rPr>
        <w:t>.</w:t>
      </w:r>
    </w:p>
    <w:p w:rsidR="00181005" w:rsidRDefault="00AE3745">
      <w:pPr>
        <w:spacing w:line="240" w:lineRule="auto"/>
        <w:ind w:firstLine="709"/>
        <w:jc w:val="both"/>
        <w:rPr>
          <w:rFonts w:eastAsia="Sans-serif" w:cs="Calibri"/>
          <w:sz w:val="24"/>
          <w:szCs w:val="24"/>
          <w:shd w:val="clear" w:color="auto" w:fill="FFFFFF"/>
          <w:lang w:val="ru-RU"/>
        </w:rPr>
      </w:pPr>
      <w:r>
        <w:rPr>
          <w:rFonts w:eastAsia="Sans-serif" w:cs="Calibri"/>
          <w:b/>
          <w:bCs/>
          <w:sz w:val="24"/>
          <w:szCs w:val="24"/>
          <w:shd w:val="clear" w:color="auto" w:fill="FFFFFF"/>
          <w:lang w:val="ru-RU"/>
        </w:rPr>
        <w:t>13:30-14:00</w:t>
      </w:r>
      <w:r>
        <w:rPr>
          <w:rFonts w:eastAsia="Sans-serif" w:cs="Calibri"/>
          <w:sz w:val="24"/>
          <w:szCs w:val="24"/>
          <w:shd w:val="clear" w:color="auto" w:fill="FFFFFF"/>
          <w:lang w:val="ru-RU"/>
        </w:rPr>
        <w:t xml:space="preserve"> Подведение итогов Сессии</w:t>
      </w:r>
    </w:p>
    <w:p w:rsidR="00181005" w:rsidRDefault="00181005">
      <w:pPr>
        <w:spacing w:line="240" w:lineRule="auto"/>
        <w:ind w:firstLine="709"/>
        <w:jc w:val="both"/>
        <w:rPr>
          <w:rFonts w:eastAsia="Sans-serif" w:cs="Calibri"/>
          <w:b/>
          <w:bCs/>
          <w:sz w:val="24"/>
          <w:szCs w:val="24"/>
          <w:shd w:val="clear" w:color="auto" w:fill="FFFFFF"/>
          <w:lang w:val="ru-RU"/>
        </w:rPr>
      </w:pPr>
    </w:p>
    <w:p w:rsidR="00181005" w:rsidRDefault="00AE3745">
      <w:pPr>
        <w:spacing w:line="240" w:lineRule="auto"/>
        <w:ind w:firstLine="709"/>
        <w:jc w:val="both"/>
        <w:rPr>
          <w:rFonts w:eastAsia="Sans-serif" w:cs="Calibri"/>
          <w:sz w:val="24"/>
          <w:szCs w:val="24"/>
          <w:shd w:val="clear" w:color="auto" w:fill="FFFFFF"/>
          <w:lang w:val="ru-RU"/>
        </w:rPr>
      </w:pPr>
      <w:r>
        <w:rPr>
          <w:rFonts w:eastAsia="Sans-serif" w:cs="Calibri"/>
          <w:b/>
          <w:bCs/>
          <w:sz w:val="24"/>
          <w:szCs w:val="24"/>
          <w:shd w:val="clear" w:color="auto" w:fill="FFFFFF"/>
          <w:lang w:val="ru-RU"/>
        </w:rPr>
        <w:t>Место проведения</w:t>
      </w:r>
      <w:r>
        <w:rPr>
          <w:rFonts w:eastAsia="Sans-serif" w:cs="Calibri"/>
          <w:bCs/>
          <w:sz w:val="24"/>
          <w:szCs w:val="24"/>
          <w:shd w:val="clear" w:color="auto" w:fill="FFFFFF"/>
          <w:lang w:val="ru-RU"/>
        </w:rPr>
        <w:t>: Культурный центр имени А.С. Пушкина, г. Казань, ул. Карла Маркса, д.26</w:t>
      </w:r>
      <w:r>
        <w:rPr>
          <w:rFonts w:eastAsia="Sans-serif" w:cs="Calibri"/>
          <w:bCs/>
          <w:sz w:val="24"/>
          <w:szCs w:val="24"/>
          <w:shd w:val="clear" w:color="auto" w:fill="FFFFFF"/>
        </w:rPr>
        <w:t xml:space="preserve"> (ост. «Площадь Свободы»)</w:t>
      </w:r>
      <w:r>
        <w:rPr>
          <w:rFonts w:eastAsia="Sans-serif" w:cs="Calibri"/>
          <w:bCs/>
          <w:sz w:val="24"/>
          <w:szCs w:val="24"/>
          <w:shd w:val="clear" w:color="auto" w:fill="FFFFFF"/>
          <w:lang w:val="ru-RU"/>
        </w:rPr>
        <w:t>.</w:t>
      </w:r>
    </w:p>
    <w:p w:rsidR="00181005" w:rsidRDefault="00AE3745">
      <w:pPr>
        <w:spacing w:after="0" w:line="240" w:lineRule="auto"/>
        <w:ind w:firstLine="709"/>
        <w:jc w:val="both"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b/>
          <w:sz w:val="24"/>
          <w:szCs w:val="24"/>
        </w:rPr>
        <w:t>Заявки на участие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  <w:lang w:val="ru-RU"/>
        </w:rPr>
        <w:t xml:space="preserve">в Сессии </w:t>
      </w:r>
      <w:r>
        <w:rPr>
          <w:rFonts w:eastAsia="Calibri" w:cstheme="minorHAnsi"/>
          <w:sz w:val="24"/>
          <w:szCs w:val="24"/>
        </w:rPr>
        <w:t>принимаются</w:t>
      </w:r>
      <w:r>
        <w:rPr>
          <w:rFonts w:eastAsia="Calibri" w:cstheme="minorHAnsi"/>
          <w:sz w:val="24"/>
          <w:szCs w:val="24"/>
          <w:lang w:val="ru-RU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по электронной почте </w:t>
      </w:r>
      <w:hyperlink r:id="rId8" w:history="1">
        <w:r>
          <w:rPr>
            <w:rFonts w:eastAsia="Calibri" w:cstheme="minorHAnsi"/>
            <w:color w:val="0000FF"/>
            <w:sz w:val="24"/>
            <w:szCs w:val="24"/>
            <w:u w:val="single"/>
            <w:shd w:val="clear" w:color="auto" w:fill="FFFFFF"/>
            <w:lang w:val="en-US"/>
          </w:rPr>
          <w:t>pushkin</w:t>
        </w:r>
        <w:r>
          <w:rPr>
            <w:rFonts w:eastAsia="Calibri" w:cstheme="minorHAnsi"/>
            <w:color w:val="0000FF"/>
            <w:sz w:val="24"/>
            <w:szCs w:val="24"/>
            <w:u w:val="single"/>
            <w:shd w:val="clear" w:color="auto" w:fill="FFFFFF"/>
          </w:rPr>
          <w:t>.</w:t>
        </w:r>
        <w:r>
          <w:rPr>
            <w:rFonts w:eastAsia="Calibri" w:cstheme="minorHAnsi"/>
            <w:color w:val="0000FF"/>
            <w:sz w:val="24"/>
            <w:szCs w:val="24"/>
            <w:u w:val="single"/>
            <w:shd w:val="clear" w:color="auto" w:fill="FFFFFF"/>
            <w:lang w:val="en-US"/>
          </w:rPr>
          <w:t>fest</w:t>
        </w:r>
        <w:r>
          <w:rPr>
            <w:rFonts w:eastAsia="Calibri" w:cstheme="minorHAnsi"/>
            <w:color w:val="0000FF"/>
            <w:sz w:val="24"/>
            <w:szCs w:val="24"/>
            <w:u w:val="single"/>
            <w:shd w:val="clear" w:color="auto" w:fill="FFFFFF"/>
            <w:lang w:val="ru-RU"/>
          </w:rPr>
          <w:t>@</w:t>
        </w:r>
        <w:r>
          <w:rPr>
            <w:rFonts w:eastAsia="Calibri" w:cstheme="minorHAnsi"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>
          <w:rPr>
            <w:rFonts w:eastAsia="Calibri" w:cstheme="minorHAnsi"/>
            <w:color w:val="0000FF"/>
            <w:sz w:val="24"/>
            <w:szCs w:val="24"/>
            <w:u w:val="single"/>
            <w:shd w:val="clear" w:color="auto" w:fill="FFFFFF"/>
            <w:lang w:val="ru-RU"/>
          </w:rPr>
          <w:t>.</w:t>
        </w:r>
        <w:r>
          <w:rPr>
            <w:rFonts w:eastAsia="Calibri" w:cstheme="minorHAnsi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  <w:r>
        <w:rPr>
          <w:rFonts w:eastAsia="Calibri" w:cstheme="minorHAnsi"/>
          <w:color w:val="0000FF"/>
          <w:sz w:val="24"/>
          <w:szCs w:val="24"/>
          <w:u w:val="single"/>
          <w:shd w:val="clear" w:color="auto" w:fill="FFFFFF"/>
          <w:lang w:val="ru-RU"/>
        </w:rPr>
        <w:t xml:space="preserve"> </w:t>
      </w:r>
      <w:r w:rsidRPr="0095454F">
        <w:rPr>
          <w:rFonts w:eastAsia="Calibri" w:cstheme="minorHAnsi"/>
          <w:sz w:val="24"/>
          <w:szCs w:val="24"/>
        </w:rPr>
        <w:t xml:space="preserve">до </w:t>
      </w:r>
      <w:r w:rsidR="009254C6">
        <w:rPr>
          <w:rFonts w:eastAsia="Calibri" w:cstheme="minorHAnsi"/>
          <w:sz w:val="24"/>
          <w:szCs w:val="24"/>
          <w:lang w:val="ru-RU"/>
        </w:rPr>
        <w:t xml:space="preserve">21:00 ч. </w:t>
      </w:r>
      <w:r w:rsidRPr="0095454F">
        <w:rPr>
          <w:rFonts w:eastAsia="Calibri" w:cstheme="minorHAnsi"/>
          <w:b/>
          <w:sz w:val="24"/>
          <w:szCs w:val="24"/>
          <w:lang w:val="ru-RU"/>
        </w:rPr>
        <w:t>15 ноября</w:t>
      </w:r>
      <w:r w:rsidRPr="0095454F">
        <w:rPr>
          <w:rFonts w:eastAsia="Calibri" w:cstheme="minorHAnsi"/>
          <w:sz w:val="24"/>
          <w:szCs w:val="24"/>
          <w:lang w:val="ru-RU"/>
        </w:rPr>
        <w:t xml:space="preserve"> </w:t>
      </w:r>
      <w:r w:rsidRPr="0095454F">
        <w:rPr>
          <w:rFonts w:eastAsia="Calibri" w:cstheme="minorHAnsi"/>
          <w:b/>
          <w:sz w:val="24"/>
          <w:szCs w:val="24"/>
        </w:rPr>
        <w:t>20</w:t>
      </w:r>
      <w:r w:rsidRPr="0095454F">
        <w:rPr>
          <w:rFonts w:eastAsia="Calibri" w:cstheme="minorHAnsi"/>
          <w:b/>
          <w:sz w:val="24"/>
          <w:szCs w:val="24"/>
          <w:lang w:val="ru-RU"/>
        </w:rPr>
        <w:t xml:space="preserve">23 </w:t>
      </w:r>
      <w:r w:rsidRPr="0095454F">
        <w:rPr>
          <w:rFonts w:eastAsia="Calibri" w:cstheme="minorHAnsi"/>
          <w:b/>
          <w:sz w:val="24"/>
          <w:szCs w:val="24"/>
        </w:rPr>
        <w:t>года</w:t>
      </w:r>
      <w:r w:rsidRPr="0095454F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  <w:lang w:val="ru-RU"/>
        </w:rPr>
        <w:t>(по форме в Приложении 1).</w:t>
      </w:r>
    </w:p>
    <w:p w:rsidR="009254C6" w:rsidRDefault="009254C6">
      <w:pPr>
        <w:spacing w:after="0" w:line="240" w:lineRule="auto"/>
        <w:ind w:firstLine="709"/>
        <w:jc w:val="both"/>
        <w:rPr>
          <w:rFonts w:eastAsia="Calibri" w:cstheme="minorHAnsi"/>
          <w:sz w:val="24"/>
          <w:szCs w:val="24"/>
          <w:lang w:val="ru-RU"/>
        </w:rPr>
      </w:pPr>
    </w:p>
    <w:p w:rsidR="00181005" w:rsidRDefault="00AE3745">
      <w:pPr>
        <w:spacing w:after="0" w:line="240" w:lineRule="auto"/>
        <w:ind w:firstLine="709"/>
        <w:jc w:val="both"/>
        <w:rPr>
          <w:rFonts w:eastAsia="Calibri" w:cstheme="minorHAnsi"/>
          <w:sz w:val="24"/>
          <w:szCs w:val="24"/>
          <w:lang w:val="ru-RU"/>
        </w:rPr>
      </w:pPr>
      <w:r>
        <w:rPr>
          <w:rFonts w:eastAsia="Calibri" w:cstheme="minorHAnsi"/>
          <w:sz w:val="24"/>
          <w:szCs w:val="24"/>
          <w:lang w:val="ru-RU"/>
        </w:rPr>
        <w:t xml:space="preserve">Всем слушателям выдается </w:t>
      </w:r>
      <w:r>
        <w:rPr>
          <w:rFonts w:eastAsia="Calibri" w:cstheme="minorHAnsi"/>
          <w:b/>
          <w:bCs/>
          <w:sz w:val="24"/>
          <w:szCs w:val="24"/>
          <w:lang w:val="ru-RU"/>
        </w:rPr>
        <w:t>сертификат участника</w:t>
      </w:r>
      <w:r>
        <w:rPr>
          <w:rFonts w:eastAsia="Calibri" w:cstheme="minorHAnsi"/>
          <w:sz w:val="24"/>
          <w:szCs w:val="24"/>
          <w:lang w:val="ru-RU"/>
        </w:rPr>
        <w:t>.</w:t>
      </w:r>
    </w:p>
    <w:p w:rsidR="00181005" w:rsidRDefault="00181005">
      <w:pPr>
        <w:spacing w:after="0" w:line="240" w:lineRule="auto"/>
        <w:ind w:firstLine="709"/>
        <w:jc w:val="both"/>
        <w:rPr>
          <w:rFonts w:eastAsia="Calibri" w:cstheme="minorHAnsi"/>
          <w:sz w:val="24"/>
          <w:szCs w:val="24"/>
          <w:lang w:val="ru-RU"/>
        </w:rPr>
      </w:pPr>
    </w:p>
    <w:p w:rsidR="00181005" w:rsidRDefault="00AE3745">
      <w:pPr>
        <w:spacing w:after="0" w:line="240" w:lineRule="auto"/>
        <w:ind w:firstLine="709"/>
        <w:jc w:val="both"/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val="ru-RU" w:eastAsia="ru-RU"/>
        </w:rPr>
        <w:t xml:space="preserve">Контакты: </w:t>
      </w:r>
    </w:p>
    <w:p w:rsidR="00181005" w:rsidRDefault="00AE3745">
      <w:pPr>
        <w:spacing w:after="0" w:line="240" w:lineRule="auto"/>
        <w:ind w:firstLine="709"/>
        <w:jc w:val="both"/>
        <w:rPr>
          <w:rFonts w:eastAsia="Times New Roman" w:cstheme="minorHAnsi"/>
          <w:bCs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val="ru-RU" w:eastAsia="ru-RU"/>
        </w:rPr>
        <w:t>+79030621608</w:t>
      </w:r>
      <w:r>
        <w:rPr>
          <w:rFonts w:eastAsia="Times New Roman" w:cstheme="minorHAnsi"/>
          <w:bCs/>
          <w:color w:val="000000"/>
          <w:sz w:val="24"/>
          <w:szCs w:val="24"/>
          <w:lang w:eastAsia="ru-RU"/>
        </w:rPr>
        <w:t xml:space="preserve"> – </w:t>
      </w:r>
      <w:r>
        <w:rPr>
          <w:rFonts w:eastAsia="Times New Roman" w:cstheme="minorHAnsi"/>
          <w:bCs/>
          <w:color w:val="000000"/>
          <w:sz w:val="24"/>
          <w:szCs w:val="24"/>
          <w:lang w:val="ru-RU" w:eastAsia="ru-RU"/>
        </w:rPr>
        <w:t xml:space="preserve">Башкирова Дина Булатовна </w:t>
      </w:r>
    </w:p>
    <w:p w:rsidR="00181005" w:rsidRDefault="00AE3745">
      <w:pPr>
        <w:spacing w:after="0" w:line="240" w:lineRule="auto"/>
        <w:ind w:firstLine="709"/>
        <w:jc w:val="both"/>
        <w:rPr>
          <w:rFonts w:eastAsia="Times New Roman" w:cstheme="minorHAnsi"/>
          <w:bCs/>
          <w:color w:val="000000"/>
          <w:sz w:val="24"/>
          <w:szCs w:val="24"/>
          <w:lang w:val="ru-RU" w:eastAsia="ru-RU"/>
        </w:rPr>
      </w:pPr>
      <w:r>
        <w:rPr>
          <w:rFonts w:eastAsia="Times New Roman" w:cstheme="minorHAnsi"/>
          <w:bCs/>
          <w:color w:val="000000"/>
          <w:sz w:val="24"/>
          <w:szCs w:val="24"/>
          <w:lang w:val="ru-RU" w:eastAsia="ru-RU"/>
        </w:rPr>
        <w:t>+79050237352 – Кондратьева Наталья Борисовна</w:t>
      </w:r>
    </w:p>
    <w:p w:rsidR="00181005" w:rsidRDefault="00787A4F">
      <w:pPr>
        <w:spacing w:after="0" w:line="240" w:lineRule="auto"/>
        <w:ind w:firstLine="709"/>
        <w:jc w:val="both"/>
        <w:rPr>
          <w:rFonts w:eastAsia="Times New Roman" w:cstheme="minorHAnsi"/>
          <w:bCs/>
          <w:color w:val="000000"/>
          <w:sz w:val="24"/>
          <w:szCs w:val="24"/>
          <w:lang w:val="ru-RU" w:eastAsia="ru-RU"/>
        </w:rPr>
      </w:pPr>
      <w:hyperlink r:id="rId9" w:history="1">
        <w:r w:rsidR="00AE3745">
          <w:rPr>
            <w:rStyle w:val="a3"/>
            <w:rFonts w:eastAsia="Times New Roman" w:cstheme="minorHAnsi"/>
            <w:bCs/>
            <w:sz w:val="24"/>
            <w:szCs w:val="24"/>
            <w:lang w:val="ru-RU" w:eastAsia="ru-RU"/>
          </w:rPr>
          <w:t>https://vk.com/centrpushkina</w:t>
        </w:r>
      </w:hyperlink>
    </w:p>
    <w:p w:rsidR="000A39FF" w:rsidRDefault="000A39F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 w:cstheme="minorHAnsi"/>
          <w:sz w:val="28"/>
          <w:szCs w:val="28"/>
          <w:lang w:val="ru-RU"/>
        </w:rPr>
      </w:pPr>
    </w:p>
    <w:p w:rsidR="000A39FF" w:rsidRDefault="000A39F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 w:cstheme="minorHAnsi"/>
          <w:sz w:val="28"/>
          <w:szCs w:val="28"/>
          <w:lang w:val="ru-RU"/>
        </w:rPr>
      </w:pPr>
    </w:p>
    <w:p w:rsidR="000A39FF" w:rsidRDefault="000A39F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 w:cstheme="minorHAnsi"/>
          <w:sz w:val="28"/>
          <w:szCs w:val="28"/>
          <w:lang w:val="ru-RU"/>
        </w:rPr>
      </w:pPr>
    </w:p>
    <w:p w:rsidR="000A39FF" w:rsidRDefault="000A39F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 w:cstheme="minorHAnsi"/>
          <w:sz w:val="28"/>
          <w:szCs w:val="28"/>
          <w:lang w:val="ru-RU"/>
        </w:rPr>
      </w:pPr>
    </w:p>
    <w:p w:rsidR="000A39FF" w:rsidRDefault="000A39F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 w:cstheme="minorHAnsi"/>
          <w:sz w:val="28"/>
          <w:szCs w:val="28"/>
          <w:lang w:val="ru-RU"/>
        </w:rPr>
      </w:pPr>
    </w:p>
    <w:p w:rsidR="000A39FF" w:rsidRDefault="000A39F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 w:cstheme="minorHAnsi"/>
          <w:sz w:val="28"/>
          <w:szCs w:val="28"/>
          <w:lang w:val="ru-RU"/>
        </w:rPr>
      </w:pPr>
    </w:p>
    <w:p w:rsidR="000A39FF" w:rsidRDefault="000A39F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 w:cstheme="minorHAnsi"/>
          <w:sz w:val="28"/>
          <w:szCs w:val="28"/>
          <w:lang w:val="ru-RU"/>
        </w:rPr>
      </w:pPr>
    </w:p>
    <w:p w:rsidR="000A39FF" w:rsidRDefault="000A39F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 w:cstheme="minorHAnsi"/>
          <w:sz w:val="28"/>
          <w:szCs w:val="28"/>
          <w:lang w:val="ru-RU"/>
        </w:rPr>
      </w:pPr>
    </w:p>
    <w:p w:rsidR="000A39FF" w:rsidRDefault="000A39F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 w:cstheme="minorHAnsi"/>
          <w:sz w:val="28"/>
          <w:szCs w:val="28"/>
          <w:lang w:val="ru-RU"/>
        </w:rPr>
      </w:pPr>
    </w:p>
    <w:p w:rsidR="000A39FF" w:rsidRDefault="000A39F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 w:cstheme="minorHAnsi"/>
          <w:sz w:val="28"/>
          <w:szCs w:val="28"/>
          <w:lang w:val="ru-RU"/>
        </w:rPr>
      </w:pPr>
    </w:p>
    <w:p w:rsidR="000A39FF" w:rsidRDefault="000A39F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 w:cstheme="minorHAnsi"/>
          <w:sz w:val="28"/>
          <w:szCs w:val="28"/>
          <w:lang w:val="ru-RU"/>
        </w:rPr>
      </w:pPr>
      <w:bookmarkStart w:id="0" w:name="_GoBack"/>
      <w:bookmarkEnd w:id="0"/>
    </w:p>
    <w:p w:rsidR="000A39FF" w:rsidRDefault="000A39F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 w:cstheme="minorHAnsi"/>
          <w:sz w:val="28"/>
          <w:szCs w:val="28"/>
          <w:lang w:val="ru-RU"/>
        </w:rPr>
      </w:pPr>
    </w:p>
    <w:p w:rsidR="00181005" w:rsidRPr="009246C4" w:rsidRDefault="00AE37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 w:cstheme="minorHAnsi"/>
          <w:sz w:val="28"/>
          <w:szCs w:val="28"/>
          <w:lang w:val="ru-RU"/>
        </w:rPr>
      </w:pPr>
      <w:r w:rsidRPr="009246C4">
        <w:rPr>
          <w:rFonts w:eastAsia="Calibri" w:cstheme="minorHAnsi"/>
          <w:sz w:val="28"/>
          <w:szCs w:val="28"/>
          <w:lang w:val="ru-RU"/>
        </w:rPr>
        <w:lastRenderedPageBreak/>
        <w:t>Приложение 1</w:t>
      </w:r>
    </w:p>
    <w:p w:rsidR="00181005" w:rsidRPr="009246C4" w:rsidRDefault="0018100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 w:cstheme="minorHAnsi"/>
          <w:sz w:val="28"/>
          <w:szCs w:val="28"/>
          <w:lang w:val="ru-RU"/>
        </w:rPr>
      </w:pPr>
    </w:p>
    <w:p w:rsidR="00181005" w:rsidRPr="009246C4" w:rsidRDefault="00AE37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 w:cstheme="minorHAnsi"/>
          <w:sz w:val="28"/>
          <w:szCs w:val="28"/>
          <w:lang w:val="ru-RU"/>
        </w:rPr>
      </w:pPr>
      <w:r w:rsidRPr="009246C4">
        <w:rPr>
          <w:rFonts w:eastAsia="Calibri" w:cstheme="minorHAnsi"/>
          <w:sz w:val="28"/>
          <w:szCs w:val="28"/>
          <w:lang w:val="ru-RU"/>
        </w:rPr>
        <w:t>Заявка на участие в Сессии</w:t>
      </w:r>
    </w:p>
    <w:p w:rsidR="00181005" w:rsidRPr="009246C4" w:rsidRDefault="0018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 w:cstheme="minorHAnsi"/>
          <w:sz w:val="28"/>
          <w:szCs w:val="28"/>
          <w:lang w:val="ru-RU"/>
        </w:rPr>
      </w:pPr>
    </w:p>
    <w:tbl>
      <w:tblPr>
        <w:tblStyle w:val="a5"/>
        <w:tblW w:w="10491" w:type="dxa"/>
        <w:tblInd w:w="-431" w:type="dxa"/>
        <w:tblLook w:val="04A0" w:firstRow="1" w:lastRow="0" w:firstColumn="1" w:lastColumn="0" w:noHBand="0" w:noVBand="1"/>
      </w:tblPr>
      <w:tblGrid>
        <w:gridCol w:w="616"/>
        <w:gridCol w:w="2704"/>
        <w:gridCol w:w="1862"/>
        <w:gridCol w:w="2256"/>
        <w:gridCol w:w="1493"/>
        <w:gridCol w:w="1560"/>
      </w:tblGrid>
      <w:tr w:rsidR="00181005" w:rsidRPr="009246C4">
        <w:trPr>
          <w:trHeight w:val="432"/>
        </w:trPr>
        <w:tc>
          <w:tcPr>
            <w:tcW w:w="616" w:type="dxa"/>
            <w:vMerge w:val="restart"/>
          </w:tcPr>
          <w:p w:rsidR="00181005" w:rsidRPr="009246C4" w:rsidRDefault="00AE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  <w:r w:rsidRPr="009246C4">
              <w:rPr>
                <w:rFonts w:eastAsia="Calibri" w:cstheme="minorHAnsi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704" w:type="dxa"/>
            <w:vMerge w:val="restart"/>
          </w:tcPr>
          <w:p w:rsidR="00181005" w:rsidRPr="009246C4" w:rsidRDefault="00AE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  <w:r w:rsidRPr="009246C4">
              <w:rPr>
                <w:rFonts w:eastAsia="Calibri" w:cstheme="minorHAnsi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1862" w:type="dxa"/>
            <w:vMerge w:val="restart"/>
          </w:tcPr>
          <w:p w:rsidR="00181005" w:rsidRPr="009246C4" w:rsidRDefault="00AE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  <w:r w:rsidRPr="009246C4">
              <w:rPr>
                <w:rFonts w:eastAsia="Calibri" w:cstheme="minorHAnsi"/>
                <w:sz w:val="28"/>
                <w:szCs w:val="28"/>
                <w:lang w:val="ru-RU"/>
              </w:rPr>
              <w:t>Место работы, должность</w:t>
            </w:r>
          </w:p>
        </w:tc>
        <w:tc>
          <w:tcPr>
            <w:tcW w:w="2256" w:type="dxa"/>
            <w:vMerge w:val="restart"/>
          </w:tcPr>
          <w:p w:rsidR="00181005" w:rsidRPr="009246C4" w:rsidRDefault="00AE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  <w:r w:rsidRPr="009246C4">
              <w:rPr>
                <w:rFonts w:eastAsia="Calibri" w:cstheme="minorHAnsi"/>
                <w:sz w:val="28"/>
                <w:szCs w:val="28"/>
                <w:lang w:val="ru-RU"/>
              </w:rPr>
              <w:t>Контактные данные (телефон, электронная почта)</w:t>
            </w:r>
          </w:p>
        </w:tc>
        <w:tc>
          <w:tcPr>
            <w:tcW w:w="3053" w:type="dxa"/>
            <w:gridSpan w:val="2"/>
          </w:tcPr>
          <w:p w:rsidR="00181005" w:rsidRPr="009246C4" w:rsidRDefault="00AE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  <w:r w:rsidRPr="009246C4">
              <w:rPr>
                <w:rFonts w:eastAsia="Calibri" w:cstheme="minorHAnsi"/>
                <w:sz w:val="28"/>
                <w:szCs w:val="28"/>
                <w:lang w:val="ru-RU"/>
              </w:rPr>
              <w:t>Участие (да/нет)</w:t>
            </w:r>
          </w:p>
        </w:tc>
      </w:tr>
      <w:tr w:rsidR="00181005" w:rsidRPr="009246C4">
        <w:trPr>
          <w:trHeight w:val="528"/>
        </w:trPr>
        <w:tc>
          <w:tcPr>
            <w:tcW w:w="616" w:type="dxa"/>
            <w:vMerge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2704" w:type="dxa"/>
            <w:vMerge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  <w:vMerge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2256" w:type="dxa"/>
            <w:vMerge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1493" w:type="dxa"/>
          </w:tcPr>
          <w:p w:rsidR="00181005" w:rsidRPr="009246C4" w:rsidRDefault="00AE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  <w:r w:rsidRPr="009246C4">
              <w:rPr>
                <w:rFonts w:eastAsia="Calibri" w:cstheme="minorHAnsi"/>
                <w:sz w:val="28"/>
                <w:szCs w:val="28"/>
                <w:lang w:val="ru-RU"/>
              </w:rPr>
              <w:t>Круглый стол</w:t>
            </w:r>
          </w:p>
          <w:p w:rsidR="00181005" w:rsidRPr="009246C4" w:rsidRDefault="00AE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  <w:r w:rsidRPr="009246C4">
              <w:rPr>
                <w:rFonts w:eastAsia="Calibri" w:cstheme="minorHAnsi"/>
                <w:sz w:val="28"/>
                <w:szCs w:val="28"/>
                <w:lang w:val="ru-RU"/>
              </w:rPr>
              <w:t>17 ноября</w:t>
            </w:r>
          </w:p>
        </w:tc>
        <w:tc>
          <w:tcPr>
            <w:tcW w:w="1560" w:type="dxa"/>
          </w:tcPr>
          <w:p w:rsidR="00181005" w:rsidRPr="009246C4" w:rsidRDefault="00AE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  <w:r w:rsidRPr="009246C4">
              <w:rPr>
                <w:rFonts w:eastAsia="Calibri" w:cstheme="minorHAnsi"/>
                <w:sz w:val="28"/>
                <w:szCs w:val="28"/>
                <w:lang w:val="ru-RU"/>
              </w:rPr>
              <w:t>Отчетная сессия</w:t>
            </w:r>
          </w:p>
          <w:p w:rsidR="00181005" w:rsidRPr="009246C4" w:rsidRDefault="00AE3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  <w:r w:rsidRPr="009246C4">
              <w:rPr>
                <w:rFonts w:eastAsia="Calibri" w:cstheme="minorHAnsi"/>
                <w:sz w:val="28"/>
                <w:szCs w:val="28"/>
                <w:lang w:val="ru-RU"/>
              </w:rPr>
              <w:t>18 ноября</w:t>
            </w:r>
          </w:p>
        </w:tc>
      </w:tr>
      <w:tr w:rsidR="00181005" w:rsidRPr="009246C4">
        <w:tc>
          <w:tcPr>
            <w:tcW w:w="616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2704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2256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1493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</w:tr>
      <w:tr w:rsidR="00181005" w:rsidRPr="009246C4">
        <w:tc>
          <w:tcPr>
            <w:tcW w:w="616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2704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2256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1493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</w:tr>
      <w:tr w:rsidR="00181005" w:rsidRPr="009246C4">
        <w:tc>
          <w:tcPr>
            <w:tcW w:w="616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2704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2256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1493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</w:tr>
      <w:tr w:rsidR="00181005" w:rsidRPr="009246C4">
        <w:tc>
          <w:tcPr>
            <w:tcW w:w="616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2704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2256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1493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</w:tr>
      <w:tr w:rsidR="00181005" w:rsidRPr="009246C4">
        <w:tc>
          <w:tcPr>
            <w:tcW w:w="616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2704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2256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1493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</w:tr>
      <w:tr w:rsidR="00181005" w:rsidRPr="009246C4">
        <w:tc>
          <w:tcPr>
            <w:tcW w:w="616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2704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1862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2256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1493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181005" w:rsidRPr="009246C4" w:rsidRDefault="00181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8"/>
                <w:szCs w:val="28"/>
                <w:lang w:val="ru-RU"/>
              </w:rPr>
            </w:pPr>
          </w:p>
        </w:tc>
      </w:tr>
    </w:tbl>
    <w:p w:rsidR="00181005" w:rsidRPr="009246C4" w:rsidRDefault="001810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 w:cstheme="minorHAnsi"/>
          <w:sz w:val="28"/>
          <w:szCs w:val="28"/>
          <w:lang w:val="ru-RU"/>
        </w:rPr>
      </w:pPr>
    </w:p>
    <w:p w:rsidR="00181005" w:rsidRPr="009246C4" w:rsidRDefault="00181005">
      <w:pPr>
        <w:spacing w:after="0" w:line="240" w:lineRule="auto"/>
        <w:ind w:firstLineChars="200" w:firstLine="560"/>
        <w:jc w:val="both"/>
        <w:rPr>
          <w:rFonts w:eastAsia="Times New Roman" w:cstheme="minorHAnsi"/>
          <w:bCs/>
          <w:color w:val="000000"/>
          <w:sz w:val="28"/>
          <w:szCs w:val="28"/>
          <w:lang w:val="ru-RU" w:eastAsia="ru-RU"/>
        </w:rPr>
      </w:pPr>
    </w:p>
    <w:p w:rsidR="00181005" w:rsidRPr="009246C4" w:rsidRDefault="00181005">
      <w:pPr>
        <w:rPr>
          <w:rFonts w:eastAsia="Calibri" w:cstheme="minorHAnsi"/>
          <w:sz w:val="28"/>
          <w:szCs w:val="28"/>
          <w:lang w:val="ru-RU"/>
        </w:rPr>
      </w:pPr>
    </w:p>
    <w:p w:rsidR="00181005" w:rsidRPr="009246C4" w:rsidRDefault="00181005">
      <w:pPr>
        <w:spacing w:line="240" w:lineRule="auto"/>
        <w:jc w:val="both"/>
        <w:rPr>
          <w:rFonts w:cstheme="minorHAnsi"/>
          <w:sz w:val="24"/>
          <w:szCs w:val="24"/>
          <w:lang w:val="ru-RU"/>
        </w:rPr>
      </w:pPr>
    </w:p>
    <w:sectPr w:rsidR="00181005" w:rsidRPr="009246C4">
      <w:pgSz w:w="11906" w:h="16838"/>
      <w:pgMar w:top="1134" w:right="850" w:bottom="850" w:left="1134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4F" w:rsidRDefault="00787A4F">
      <w:pPr>
        <w:spacing w:line="240" w:lineRule="auto"/>
      </w:pPr>
      <w:r>
        <w:separator/>
      </w:r>
    </w:p>
  </w:endnote>
  <w:endnote w:type="continuationSeparator" w:id="0">
    <w:p w:rsidR="00787A4F" w:rsidRDefault="00787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4F" w:rsidRDefault="00787A4F">
      <w:pPr>
        <w:spacing w:after="0"/>
      </w:pPr>
      <w:r>
        <w:separator/>
      </w:r>
    </w:p>
  </w:footnote>
  <w:footnote w:type="continuationSeparator" w:id="0">
    <w:p w:rsidR="00787A4F" w:rsidRDefault="00787A4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defaultTabStop w:val="708"/>
  <w:drawingGridVerticalSpacing w:val="156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E57E87"/>
    <w:rsid w:val="0004169E"/>
    <w:rsid w:val="00046405"/>
    <w:rsid w:val="000A39FF"/>
    <w:rsid w:val="000B511D"/>
    <w:rsid w:val="000B546A"/>
    <w:rsid w:val="00170A48"/>
    <w:rsid w:val="00181005"/>
    <w:rsid w:val="00261A3B"/>
    <w:rsid w:val="002B4E03"/>
    <w:rsid w:val="003A0E80"/>
    <w:rsid w:val="003C274D"/>
    <w:rsid w:val="005073AE"/>
    <w:rsid w:val="0054604A"/>
    <w:rsid w:val="00612E7C"/>
    <w:rsid w:val="006E3130"/>
    <w:rsid w:val="00782EAB"/>
    <w:rsid w:val="00787A4F"/>
    <w:rsid w:val="00843535"/>
    <w:rsid w:val="0089585F"/>
    <w:rsid w:val="008C01A0"/>
    <w:rsid w:val="008E484F"/>
    <w:rsid w:val="009246C4"/>
    <w:rsid w:val="009254C6"/>
    <w:rsid w:val="0095454F"/>
    <w:rsid w:val="00960906"/>
    <w:rsid w:val="00971CE3"/>
    <w:rsid w:val="00982E85"/>
    <w:rsid w:val="009F1E84"/>
    <w:rsid w:val="00A008CD"/>
    <w:rsid w:val="00A2729E"/>
    <w:rsid w:val="00AD2B77"/>
    <w:rsid w:val="00AE3745"/>
    <w:rsid w:val="00AF3080"/>
    <w:rsid w:val="00B3311C"/>
    <w:rsid w:val="00C00C74"/>
    <w:rsid w:val="00CC58D3"/>
    <w:rsid w:val="00D53D5B"/>
    <w:rsid w:val="00EB599B"/>
    <w:rsid w:val="00ED6202"/>
    <w:rsid w:val="00ED6F6B"/>
    <w:rsid w:val="00F31C27"/>
    <w:rsid w:val="00F35D39"/>
    <w:rsid w:val="00F40709"/>
    <w:rsid w:val="04891E6A"/>
    <w:rsid w:val="06305334"/>
    <w:rsid w:val="06544029"/>
    <w:rsid w:val="0BC22757"/>
    <w:rsid w:val="0BF40511"/>
    <w:rsid w:val="0E9F768C"/>
    <w:rsid w:val="0EE57E87"/>
    <w:rsid w:val="0FC803F4"/>
    <w:rsid w:val="12193A66"/>
    <w:rsid w:val="125664A3"/>
    <w:rsid w:val="14660FA3"/>
    <w:rsid w:val="16F10DB0"/>
    <w:rsid w:val="1CC04712"/>
    <w:rsid w:val="1E6B4143"/>
    <w:rsid w:val="204001F8"/>
    <w:rsid w:val="204560C0"/>
    <w:rsid w:val="21190F2F"/>
    <w:rsid w:val="28B16F36"/>
    <w:rsid w:val="28FC0A3A"/>
    <w:rsid w:val="294D5B61"/>
    <w:rsid w:val="2E423D2A"/>
    <w:rsid w:val="30C63D3D"/>
    <w:rsid w:val="33DE3BAD"/>
    <w:rsid w:val="37F81C64"/>
    <w:rsid w:val="393B0C7E"/>
    <w:rsid w:val="3BD70764"/>
    <w:rsid w:val="3D9F4981"/>
    <w:rsid w:val="3E0334CE"/>
    <w:rsid w:val="3FCF4534"/>
    <w:rsid w:val="464D55E6"/>
    <w:rsid w:val="49F27852"/>
    <w:rsid w:val="4B1F4626"/>
    <w:rsid w:val="4FB8054F"/>
    <w:rsid w:val="4FE87112"/>
    <w:rsid w:val="51442461"/>
    <w:rsid w:val="516279E3"/>
    <w:rsid w:val="52B54C41"/>
    <w:rsid w:val="594E3790"/>
    <w:rsid w:val="5BE6449B"/>
    <w:rsid w:val="5C1B042B"/>
    <w:rsid w:val="5E0559CD"/>
    <w:rsid w:val="60C64DA4"/>
    <w:rsid w:val="61152E0C"/>
    <w:rsid w:val="65777387"/>
    <w:rsid w:val="6670389E"/>
    <w:rsid w:val="675B47A0"/>
    <w:rsid w:val="67656520"/>
    <w:rsid w:val="6A5E6092"/>
    <w:rsid w:val="6FBC64DE"/>
    <w:rsid w:val="73384217"/>
    <w:rsid w:val="78C43EAD"/>
    <w:rsid w:val="7D507824"/>
    <w:rsid w:val="7D68074E"/>
    <w:rsid w:val="7EC0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18C637"/>
  <w15:docId w15:val="{57BF5CB4-CBBD-4D41-ABED-646E27FB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tt-RU" w:eastAsia="en-US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Autospacing="1"/>
      <w:outlineLvl w:val="3"/>
    </w:pPr>
    <w:rPr>
      <w:rFonts w:ascii="SimSun" w:eastAsia="SimSun" w:hAnsi="SimSun" w:cs="Times New Roma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Normal (Web)"/>
    <w:uiPriority w:val="99"/>
    <w:semiHidden/>
    <w:unhideWhenUsed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5">
    <w:name w:val="Table Grid"/>
    <w:basedOn w:val="a1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shkin.fest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entrpushkin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19A6-8AF5-4DC5-8680-BA408A0D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Max</cp:lastModifiedBy>
  <cp:revision>27</cp:revision>
  <dcterms:created xsi:type="dcterms:W3CDTF">2023-11-02T16:54:00Z</dcterms:created>
  <dcterms:modified xsi:type="dcterms:W3CDTF">2023-11-09T13:56:00Z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713437F24F86461FAB298552DE44CDE5</vt:lpwstr>
  </property>
</Properties>
</file>