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430A" w14:textId="7CE13FDB" w:rsidR="00D269FA" w:rsidRDefault="00C009A5" w:rsidP="00C00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культуры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Республики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Татарстан</w:t>
      </w:r>
    </w:p>
    <w:p w14:paraId="685BAE77" w14:textId="67342871" w:rsidR="00EB5204" w:rsidRPr="00C009A5" w:rsidRDefault="00EB5204" w:rsidP="00C00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Таткультресурсцентр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17DC97FB" w14:textId="04BF491C" w:rsidR="00C009A5" w:rsidRDefault="00C009A5" w:rsidP="00FD36CB">
      <w:pPr>
        <w:spacing w:after="0" w:line="240" w:lineRule="auto"/>
        <w:rPr>
          <w:rFonts w:ascii="Noto Serif" w:hAnsi="Noto Serif" w:cs="Noto Serif"/>
          <w:color w:val="3C3C3C"/>
        </w:rPr>
      </w:pPr>
    </w:p>
    <w:p w14:paraId="0F6D20E1" w14:textId="77777777" w:rsidR="00C009A5" w:rsidRPr="000871A6" w:rsidRDefault="00C009A5" w:rsidP="00C00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9310AE" w14:textId="77777777" w:rsidR="00C009A5" w:rsidRPr="000871A6" w:rsidRDefault="00C009A5" w:rsidP="00C00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6CF3E536" w14:textId="2B0F5EF7" w:rsidR="00C009A5" w:rsidRPr="000871A6" w:rsidRDefault="00C009A5" w:rsidP="00C00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71A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68191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-го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Международного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этно-фестиваля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декоративно-прикладного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искусства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народного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творчества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«Стиль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жизни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культурный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color w:val="000000"/>
          <w:sz w:val="28"/>
          <w:szCs w:val="28"/>
        </w:rPr>
        <w:t>код»</w:t>
      </w:r>
    </w:p>
    <w:p w14:paraId="63AD2813" w14:textId="06F971E1" w:rsidR="00C009A5" w:rsidRPr="000871A6" w:rsidRDefault="00C009A5" w:rsidP="00C009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4E74AA1" w14:textId="77777777" w:rsidR="00C009A5" w:rsidRPr="000871A6" w:rsidRDefault="00C009A5" w:rsidP="00C009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6C147" w14:textId="691AB442" w:rsidR="00C009A5" w:rsidRPr="000871A6" w:rsidRDefault="00C009A5" w:rsidP="00C00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6F0C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</w:t>
      </w:r>
      <w:r w:rsidR="006F0C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ПОЛОЖЕНИЯ</w:t>
      </w:r>
    </w:p>
    <w:p w14:paraId="41D1A2E0" w14:textId="77777777" w:rsidR="00C009A5" w:rsidRPr="000871A6" w:rsidRDefault="00C009A5" w:rsidP="00C00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623C4D" w14:textId="703A3BFD" w:rsidR="00C009A5" w:rsidRPr="000871A6" w:rsidRDefault="00C009A5" w:rsidP="00C009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A6">
        <w:rPr>
          <w:rFonts w:ascii="Times New Roman" w:hAnsi="Times New Roman" w:cs="Times New Roman"/>
          <w:sz w:val="28"/>
          <w:szCs w:val="28"/>
        </w:rPr>
        <w:t>Международный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этно-фестиваль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искусства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народного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творчества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«Стиль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жизни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–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культурный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код»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(далее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–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="002A244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естиваль</w:t>
      </w:r>
      <w:r w:rsidRPr="000871A6">
        <w:rPr>
          <w:rFonts w:ascii="Times New Roman" w:hAnsi="Times New Roman" w:cs="Times New Roman"/>
          <w:sz w:val="28"/>
          <w:szCs w:val="28"/>
        </w:rPr>
        <w:t>)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–значимое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событийное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мероприятие,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праздник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моды,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дизайна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ремесел,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единства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многонациональной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культуры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народов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евразийского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пространства</w:t>
      </w:r>
      <w:r w:rsidR="00BC5481">
        <w:rPr>
          <w:rFonts w:ascii="Times New Roman" w:hAnsi="Times New Roman" w:cs="Times New Roman"/>
          <w:sz w:val="28"/>
          <w:szCs w:val="28"/>
        </w:rPr>
        <w:t xml:space="preserve">, внесен в план </w:t>
      </w:r>
      <w:proofErr w:type="spellStart"/>
      <w:r w:rsidR="00BC5481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BC5481">
        <w:rPr>
          <w:rFonts w:ascii="Times New Roman" w:hAnsi="Times New Roman" w:cs="Times New Roman"/>
          <w:sz w:val="28"/>
          <w:szCs w:val="28"/>
        </w:rPr>
        <w:t xml:space="preserve">-конгрессных мероприятий Министерства промышленности и торговли Российской федерации на 2023 год. </w:t>
      </w:r>
      <w:r w:rsidRPr="000871A6">
        <w:rPr>
          <w:rFonts w:ascii="Times New Roman" w:hAnsi="Times New Roman" w:cs="Times New Roman"/>
          <w:sz w:val="28"/>
          <w:szCs w:val="28"/>
        </w:rPr>
        <w:t>Проводится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="00681914">
        <w:rPr>
          <w:rFonts w:ascii="Times New Roman" w:hAnsi="Times New Roman" w:cs="Times New Roman"/>
          <w:sz w:val="28"/>
          <w:szCs w:val="28"/>
        </w:rPr>
        <w:t xml:space="preserve">в Республике Татарстан </w:t>
      </w:r>
      <w:r w:rsidRPr="000871A6">
        <w:rPr>
          <w:rFonts w:ascii="Times New Roman" w:hAnsi="Times New Roman" w:cs="Times New Roman"/>
          <w:sz w:val="28"/>
          <w:szCs w:val="28"/>
        </w:rPr>
        <w:t>в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рамках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Года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="00681914">
        <w:rPr>
          <w:rFonts w:ascii="Times New Roman" w:hAnsi="Times New Roman" w:cs="Times New Roman"/>
          <w:sz w:val="28"/>
          <w:szCs w:val="28"/>
        </w:rPr>
        <w:t>национальных культур и традиций</w:t>
      </w:r>
      <w:r w:rsidRPr="000871A6">
        <w:rPr>
          <w:rFonts w:ascii="Times New Roman" w:hAnsi="Times New Roman" w:cs="Times New Roman"/>
          <w:sz w:val="28"/>
          <w:szCs w:val="28"/>
        </w:rPr>
        <w:t>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объединяя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в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одну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большую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этническую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творческую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семью,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людей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творческих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индустрий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из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разных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регионов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России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стран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ближнего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зарубежья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с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целью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обеспечения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условий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для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реализации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инновационного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потенциала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дизайнеров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одежды,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мастеров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ремесленников;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адаптации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этнического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костюма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к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современным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условиям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продвижения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в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1A6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индустрию.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0100B" w14:textId="1686712C" w:rsidR="00C009A5" w:rsidRPr="000871A6" w:rsidRDefault="00C009A5" w:rsidP="00C009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A6">
        <w:rPr>
          <w:rFonts w:ascii="Times New Roman" w:hAnsi="Times New Roman" w:cs="Times New Roman"/>
          <w:sz w:val="28"/>
          <w:szCs w:val="28"/>
        </w:rPr>
        <w:t>Проект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устанавливает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расширяет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творческие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связи,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укрепляет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дружбу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между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народами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а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также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создает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международную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базу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для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формирования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платформы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в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области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индустрии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моды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="00681914">
        <w:rPr>
          <w:rFonts w:ascii="Times New Roman" w:hAnsi="Times New Roman" w:cs="Times New Roman"/>
          <w:sz w:val="28"/>
          <w:szCs w:val="28"/>
        </w:rPr>
        <w:t>дизайна</w:t>
      </w:r>
      <w:r w:rsidRPr="000871A6">
        <w:rPr>
          <w:rFonts w:ascii="Times New Roman" w:hAnsi="Times New Roman" w:cs="Times New Roman"/>
          <w:sz w:val="28"/>
          <w:szCs w:val="28"/>
        </w:rPr>
        <w:t>.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44711" w14:textId="22252E7E" w:rsidR="00C009A5" w:rsidRPr="000871A6" w:rsidRDefault="00C009A5" w:rsidP="00C009A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1A6">
        <w:rPr>
          <w:rFonts w:ascii="Times New Roman" w:hAnsi="Times New Roman" w:cs="Times New Roman"/>
          <w:sz w:val="28"/>
          <w:szCs w:val="28"/>
        </w:rPr>
        <w:t>Настоящее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Положение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устанавливает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статус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Фестиваля,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требования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к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Участникам,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сроки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проведения,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а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также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определяет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условия,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порядок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взаимодействия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организаторов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Фестиваля,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Экспертного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совета,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региональных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координаторов,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партнерских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организаций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участников.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eastAsia="Times New Roman" w:hAnsi="Times New Roman" w:cs="Times New Roman"/>
          <w:sz w:val="28"/>
          <w:szCs w:val="28"/>
        </w:rPr>
        <w:t>изменения,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eastAsia="Times New Roman" w:hAnsi="Times New Roman" w:cs="Times New Roman"/>
          <w:sz w:val="28"/>
          <w:szCs w:val="28"/>
        </w:rPr>
        <w:t>извещает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eastAsia="Times New Roman" w:hAnsi="Times New Roman" w:cs="Times New Roman"/>
          <w:sz w:val="28"/>
          <w:szCs w:val="28"/>
        </w:rPr>
        <w:t>дополнительно.</w:t>
      </w:r>
    </w:p>
    <w:p w14:paraId="6007458B" w14:textId="77777777" w:rsidR="00C009A5" w:rsidRPr="002A244E" w:rsidRDefault="00C009A5" w:rsidP="002A244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3530F" w14:textId="2BAF8B69" w:rsidR="00C009A5" w:rsidRPr="006116D7" w:rsidRDefault="00C009A5" w:rsidP="006116D7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2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Учредители</w:t>
      </w:r>
      <w:r w:rsidR="006F0C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6F0C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организаторы:</w:t>
      </w:r>
    </w:p>
    <w:p w14:paraId="4B8B95F6" w14:textId="0DC1AA58" w:rsidR="00C009A5" w:rsidRPr="002A244E" w:rsidRDefault="00C009A5" w:rsidP="002A24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Учредител</w:t>
      </w:r>
      <w:r w:rsid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Татарстан,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Татарстан</w:t>
      </w:r>
      <w:r w:rsid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04C8EC" w14:textId="1FEF5DAA" w:rsidR="00C009A5" w:rsidRPr="002A244E" w:rsidRDefault="00C009A5" w:rsidP="002A24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«Ресурсный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внедрения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инноваций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Татарстан»</w:t>
      </w:r>
      <w:r w:rsidR="006F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(далее</w:t>
      </w:r>
      <w:r w:rsidR="006F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6F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A244E" w:rsidRPr="002A2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рганизатор</w:t>
      </w:r>
      <w:r w:rsidRPr="002A2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14:paraId="7296283C" w14:textId="77777777" w:rsidR="00C009A5" w:rsidRPr="002A244E" w:rsidRDefault="00C009A5" w:rsidP="002A24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2E0EB5" w14:textId="0CF6F226" w:rsidR="00BC5481" w:rsidRDefault="00C009A5" w:rsidP="00BC54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44E">
        <w:rPr>
          <w:rFonts w:ascii="Times New Roman" w:hAnsi="Times New Roman" w:cs="Times New Roman"/>
          <w:b/>
          <w:sz w:val="28"/>
          <w:szCs w:val="28"/>
        </w:rPr>
        <w:t>Партнеры:</w:t>
      </w:r>
    </w:p>
    <w:p w14:paraId="1149757F" w14:textId="415E4462" w:rsidR="00681914" w:rsidRPr="00681914" w:rsidRDefault="00681914" w:rsidP="006819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81914">
        <w:rPr>
          <w:rFonts w:ascii="Times New Roman" w:hAnsi="Times New Roman" w:cs="Times New Roman"/>
          <w:sz w:val="28"/>
          <w:szCs w:val="28"/>
        </w:rPr>
        <w:t>Президентский фонд культурных инициатив</w:t>
      </w:r>
    </w:p>
    <w:p w14:paraId="47A69BD4" w14:textId="75672454" w:rsidR="00C009A5" w:rsidRPr="002A244E" w:rsidRDefault="00C009A5" w:rsidP="002A24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44E">
        <w:rPr>
          <w:rFonts w:ascii="Times New Roman" w:hAnsi="Times New Roman" w:cs="Times New Roman"/>
          <w:bCs/>
          <w:sz w:val="28"/>
          <w:szCs w:val="28"/>
        </w:rPr>
        <w:t>Министерство</w:t>
      </w:r>
      <w:r w:rsidR="006F0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bCs/>
          <w:sz w:val="28"/>
          <w:szCs w:val="28"/>
        </w:rPr>
        <w:t>промышленности</w:t>
      </w:r>
      <w:r w:rsidR="006F0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bCs/>
          <w:sz w:val="28"/>
          <w:szCs w:val="28"/>
        </w:rPr>
        <w:t>и</w:t>
      </w:r>
      <w:r w:rsidR="006F0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bCs/>
          <w:sz w:val="28"/>
          <w:szCs w:val="28"/>
        </w:rPr>
        <w:t>торговли</w:t>
      </w:r>
      <w:r w:rsidR="006F0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bCs/>
          <w:sz w:val="28"/>
          <w:szCs w:val="28"/>
        </w:rPr>
        <w:t>РФ</w:t>
      </w:r>
    </w:p>
    <w:p w14:paraId="432EC0DC" w14:textId="051C4CAE" w:rsidR="00EB5204" w:rsidRPr="00EB5204" w:rsidRDefault="00C009A5" w:rsidP="00BC5481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44E">
        <w:rPr>
          <w:rFonts w:ascii="Times New Roman" w:hAnsi="Times New Roman" w:cs="Times New Roman"/>
          <w:sz w:val="28"/>
          <w:szCs w:val="28"/>
        </w:rPr>
        <w:t>Ассоциация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«Организаций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народных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художественных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промыслов,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ремесленников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художников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«Наследие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традиции»</w:t>
      </w:r>
    </w:p>
    <w:p w14:paraId="2CE9C39E" w14:textId="0CA430E8" w:rsidR="00EB5204" w:rsidRPr="00EB5204" w:rsidRDefault="00EB5204" w:rsidP="00877413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204">
        <w:rPr>
          <w:rFonts w:ascii="Times New Roman" w:hAnsi="Times New Roman" w:cs="Times New Roman"/>
          <w:sz w:val="28"/>
          <w:szCs w:val="28"/>
        </w:rPr>
        <w:t>Общественная организация «Мисс Татарстана»</w:t>
      </w:r>
    </w:p>
    <w:p w14:paraId="11F4E750" w14:textId="52A71648" w:rsidR="00EB5204" w:rsidRPr="00EB5204" w:rsidRDefault="00EB5204" w:rsidP="00877413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204">
        <w:rPr>
          <w:rFonts w:ascii="Times New Roman" w:hAnsi="Times New Roman" w:cs="Times New Roman"/>
          <w:sz w:val="28"/>
          <w:szCs w:val="28"/>
        </w:rPr>
        <w:t>ТН-Наследие</w:t>
      </w:r>
    </w:p>
    <w:p w14:paraId="00C95544" w14:textId="6D1335C0" w:rsidR="00C009A5" w:rsidRPr="00BC5481" w:rsidRDefault="00877413" w:rsidP="00BC5481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5204">
        <w:rPr>
          <w:rFonts w:ascii="Times New Roman" w:hAnsi="Times New Roman" w:cs="Times New Roman"/>
          <w:sz w:val="28"/>
          <w:szCs w:val="28"/>
        </w:rPr>
        <w:t xml:space="preserve">Евразийская ассоциация </w:t>
      </w:r>
      <w:proofErr w:type="spellStart"/>
      <w:r w:rsidRPr="00EB5204">
        <w:rPr>
          <w:rFonts w:ascii="Times New Roman" w:hAnsi="Times New Roman" w:cs="Times New Roman"/>
          <w:sz w:val="28"/>
          <w:szCs w:val="28"/>
        </w:rPr>
        <w:t>этнодизайнеров</w:t>
      </w:r>
      <w:proofErr w:type="spellEnd"/>
      <w:r w:rsidRPr="00EB5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8B811" w14:textId="31322C59" w:rsidR="00C009A5" w:rsidRPr="002A244E" w:rsidRDefault="00C009A5" w:rsidP="002A244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44E"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="006F0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b/>
          <w:sz w:val="28"/>
          <w:szCs w:val="28"/>
        </w:rPr>
        <w:t>партнеры</w:t>
      </w:r>
      <w:r w:rsidRPr="002A244E">
        <w:rPr>
          <w:rFonts w:ascii="Times New Roman" w:hAnsi="Times New Roman" w:cs="Times New Roman"/>
          <w:sz w:val="28"/>
          <w:szCs w:val="28"/>
        </w:rPr>
        <w:t>: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Россия-1,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ГТРК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«Татарстан»,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Татмедиа,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A4985" w14:textId="77777777" w:rsidR="00C009A5" w:rsidRPr="002A244E" w:rsidRDefault="00C009A5" w:rsidP="002A244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283164F" w14:textId="2CE2684C" w:rsidR="00C009A5" w:rsidRPr="002A244E" w:rsidRDefault="00C009A5" w:rsidP="002A244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244E">
        <w:rPr>
          <w:rFonts w:ascii="Times New Roman" w:hAnsi="Times New Roman" w:cs="Times New Roman"/>
          <w:b/>
          <w:color w:val="000000"/>
          <w:sz w:val="28"/>
          <w:szCs w:val="28"/>
        </w:rPr>
        <w:t>Место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b/>
          <w:color w:val="000000"/>
          <w:sz w:val="28"/>
          <w:szCs w:val="28"/>
        </w:rPr>
        <w:t>дата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b/>
          <w:color w:val="000000"/>
          <w:sz w:val="28"/>
          <w:szCs w:val="28"/>
        </w:rPr>
        <w:t>проведения:</w:t>
      </w:r>
      <w:r w:rsidR="006F0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9FBA7E0" w14:textId="0DE2B2FB" w:rsidR="00C009A5" w:rsidRPr="002A244E" w:rsidRDefault="00C009A5" w:rsidP="002A244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244E">
        <w:rPr>
          <w:rFonts w:ascii="Times New Roman" w:hAnsi="Times New Roman" w:cs="Times New Roman"/>
          <w:bCs/>
          <w:color w:val="000000"/>
          <w:sz w:val="28"/>
          <w:szCs w:val="28"/>
        </w:rPr>
        <w:t>Российская</w:t>
      </w:r>
      <w:r w:rsidR="006F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bCs/>
          <w:color w:val="000000"/>
          <w:sz w:val="28"/>
          <w:szCs w:val="28"/>
        </w:rPr>
        <w:t>Федерация</w:t>
      </w:r>
      <w:r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F0C02"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A244E"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Республика</w:t>
      </w:r>
      <w:r w:rsidR="006F0C02"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A244E"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>Татарстан,</w:t>
      </w:r>
      <w:r w:rsidR="006F0C02"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="006F0C02"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>Казань</w:t>
      </w:r>
      <w:r w:rsidR="00DD4DB7"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(выставка декоративно-прикладного искусства)</w:t>
      </w:r>
      <w:r w:rsidR="00681914"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D4D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Казанский Кремль, Присутственные места, </w:t>
      </w:r>
      <w:proofErr w:type="spellStart"/>
      <w:r w:rsidR="00DD4DB7">
        <w:rPr>
          <w:rFonts w:ascii="Times New Roman" w:hAnsi="Times New Roman" w:cs="Times New Roman"/>
          <w:bCs/>
          <w:color w:val="000000"/>
          <w:sz w:val="28"/>
          <w:szCs w:val="28"/>
        </w:rPr>
        <w:t>ул</w:t>
      </w:r>
      <w:proofErr w:type="spellEnd"/>
      <w:r w:rsidR="00DD4D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D4DB7">
        <w:rPr>
          <w:rFonts w:ascii="Times New Roman" w:hAnsi="Times New Roman" w:cs="Times New Roman"/>
          <w:bCs/>
          <w:color w:val="000000"/>
          <w:sz w:val="28"/>
          <w:szCs w:val="28"/>
        </w:rPr>
        <w:t>Шейкмана</w:t>
      </w:r>
      <w:proofErr w:type="spellEnd"/>
      <w:r w:rsidR="00DD4DB7">
        <w:rPr>
          <w:rFonts w:ascii="Times New Roman" w:hAnsi="Times New Roman" w:cs="Times New Roman"/>
          <w:bCs/>
          <w:color w:val="000000"/>
          <w:sz w:val="28"/>
          <w:szCs w:val="28"/>
        </w:rPr>
        <w:t>, подъезд 1.</w:t>
      </w:r>
    </w:p>
    <w:p w14:paraId="6663F851" w14:textId="23454BE6" w:rsidR="00C009A5" w:rsidRPr="002A244E" w:rsidRDefault="00DD4DB7" w:rsidP="00DD4D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Болгар,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15-23 июля 2023 </w:t>
      </w:r>
      <w:r w:rsidRPr="002A244E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территория </w:t>
      </w:r>
      <w:r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>олгарск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ого г</w:t>
      </w:r>
      <w:r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>осударственн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>сторико-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>рхитектурн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>узе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DD4DB7">
        <w:rPr>
          <w:rFonts w:ascii="Times New Roman" w:hAnsi="Times New Roman" w:cs="Times New Roman"/>
          <w:bCs/>
          <w:color w:val="000000"/>
          <w:sz w:val="28"/>
          <w:szCs w:val="28"/>
        </w:rPr>
        <w:t>аповедник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2A244E" w:rsidRPr="002A244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F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9A5" w:rsidRPr="002A244E">
        <w:rPr>
          <w:rFonts w:ascii="Times New Roman" w:hAnsi="Times New Roman" w:cs="Times New Roman"/>
          <w:bCs/>
          <w:color w:val="000000"/>
          <w:sz w:val="28"/>
          <w:szCs w:val="28"/>
        </w:rPr>
        <w:t>Заезд</w:t>
      </w:r>
      <w:r w:rsidR="006F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9A5" w:rsidRPr="002A244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681914">
        <w:rPr>
          <w:rFonts w:ascii="Times New Roman" w:hAnsi="Times New Roman" w:cs="Times New Roman"/>
          <w:bCs/>
          <w:color w:val="000000"/>
          <w:sz w:val="28"/>
          <w:szCs w:val="28"/>
        </w:rPr>
        <w:t>4-15</w:t>
      </w:r>
      <w:r w:rsidR="006F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81914">
        <w:rPr>
          <w:rFonts w:ascii="Times New Roman" w:hAnsi="Times New Roman" w:cs="Times New Roman"/>
          <w:bCs/>
          <w:color w:val="000000"/>
          <w:sz w:val="28"/>
          <w:szCs w:val="28"/>
        </w:rPr>
        <w:t>июля</w:t>
      </w:r>
      <w:r w:rsidR="00C009A5" w:rsidRPr="002A244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F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9A5" w:rsidRPr="002A244E">
        <w:rPr>
          <w:rFonts w:ascii="Times New Roman" w:hAnsi="Times New Roman" w:cs="Times New Roman"/>
          <w:bCs/>
          <w:color w:val="000000"/>
          <w:sz w:val="28"/>
          <w:szCs w:val="28"/>
        </w:rPr>
        <w:t>отъезд</w:t>
      </w:r>
      <w:r w:rsidR="006F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81914">
        <w:rPr>
          <w:rFonts w:ascii="Times New Roman" w:hAnsi="Times New Roman" w:cs="Times New Roman"/>
          <w:bCs/>
          <w:color w:val="000000"/>
          <w:sz w:val="28"/>
          <w:szCs w:val="28"/>
        </w:rPr>
        <w:t>23-24 июля</w:t>
      </w:r>
      <w:r w:rsidR="006F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9A5" w:rsidRPr="002A244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681914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6F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9A5" w:rsidRPr="002A244E">
        <w:rPr>
          <w:rFonts w:ascii="Times New Roman" w:hAnsi="Times New Roman" w:cs="Times New Roman"/>
          <w:bCs/>
          <w:color w:val="000000"/>
          <w:sz w:val="28"/>
          <w:szCs w:val="28"/>
        </w:rPr>
        <w:t>года.</w:t>
      </w:r>
    </w:p>
    <w:p w14:paraId="243A2141" w14:textId="77777777" w:rsidR="00C009A5" w:rsidRPr="000871A6" w:rsidRDefault="00C009A5" w:rsidP="00C00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A8EAE" w14:textId="451A32BE" w:rsidR="00C009A5" w:rsidRPr="000871A6" w:rsidRDefault="002A244E" w:rsidP="002A2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F0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9A5" w:rsidRPr="000871A6">
        <w:rPr>
          <w:rFonts w:ascii="Times New Roman" w:hAnsi="Times New Roman" w:cs="Times New Roman"/>
          <w:b/>
          <w:sz w:val="28"/>
          <w:szCs w:val="28"/>
        </w:rPr>
        <w:t>ЗАДАЧИ</w:t>
      </w:r>
      <w:r w:rsidR="006F0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9A5" w:rsidRPr="000871A6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46E0A1C5" w14:textId="77777777" w:rsidR="00C009A5" w:rsidRPr="000871A6" w:rsidRDefault="00C009A5" w:rsidP="00C009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32AAE65F" w14:textId="563D8E03" w:rsidR="00C009A5" w:rsidRPr="000871A6" w:rsidRDefault="00C009A5" w:rsidP="006116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1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0C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событийного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туризма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укрепление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межрегионального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культурного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сотрудничества;</w:t>
      </w:r>
    </w:p>
    <w:p w14:paraId="6154A240" w14:textId="7359A834" w:rsidR="00C009A5" w:rsidRPr="000871A6" w:rsidRDefault="00C009A5" w:rsidP="006116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1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0C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привлечение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внимания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уникальным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ценностям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традиционного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национального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костюма,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этнической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самобытности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многообразию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сочетании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тенденциями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сознательной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современной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моды;</w:t>
      </w:r>
    </w:p>
    <w:p w14:paraId="06E165FE" w14:textId="0448CEDB" w:rsidR="00C009A5" w:rsidRPr="000871A6" w:rsidRDefault="00C009A5" w:rsidP="006116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1A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выявление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sz w:val="28"/>
          <w:szCs w:val="28"/>
        </w:rPr>
        <w:t>поддержка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талантливых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творческих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специалистов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молодых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модельеров,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дизайнеров,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ремесленников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мастеров,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мастеров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прикладного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народного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творчества,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школ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моделирования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дизайна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одежды;</w:t>
      </w:r>
    </w:p>
    <w:p w14:paraId="2F0FFBAF" w14:textId="31C19E4F" w:rsidR="00C009A5" w:rsidRPr="000871A6" w:rsidRDefault="00C009A5" w:rsidP="006116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0C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творческой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активности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молодёжи;</w:t>
      </w:r>
    </w:p>
    <w:p w14:paraId="133723D8" w14:textId="61AB5862" w:rsidR="00C009A5" w:rsidRPr="000871A6" w:rsidRDefault="00C009A5" w:rsidP="006116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1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0C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демонстрация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творческих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достижений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моделирования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дизайна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1A6">
        <w:rPr>
          <w:rFonts w:ascii="Times New Roman" w:hAnsi="Times New Roman" w:cs="Times New Roman"/>
          <w:color w:val="000000"/>
          <w:sz w:val="28"/>
          <w:szCs w:val="28"/>
        </w:rPr>
        <w:t>одежды.</w:t>
      </w:r>
    </w:p>
    <w:p w14:paraId="0106D748" w14:textId="50B2382D" w:rsidR="006116D7" w:rsidRPr="006116D7" w:rsidRDefault="006116D7" w:rsidP="006116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6D7">
        <w:rPr>
          <w:rFonts w:ascii="Times New Roman" w:hAnsi="Times New Roman" w:cs="Times New Roman"/>
          <w:color w:val="000000"/>
          <w:sz w:val="28"/>
          <w:szCs w:val="28"/>
        </w:rPr>
        <w:t>-индивидуальное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достижение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творческих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успешной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социализации;</w:t>
      </w:r>
    </w:p>
    <w:p w14:paraId="7E7DA584" w14:textId="01F31651" w:rsidR="006116D7" w:rsidRPr="006116D7" w:rsidRDefault="006116D7" w:rsidP="006116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6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информирование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актуальных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видах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искусства,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современного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дизайна,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традиционных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ремесел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популяризация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туристов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Казани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Татарстан</w:t>
      </w:r>
    </w:p>
    <w:p w14:paraId="4566E2F2" w14:textId="4E5FC011" w:rsidR="00C009A5" w:rsidRPr="000871A6" w:rsidRDefault="006116D7" w:rsidP="006116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6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расширение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партнерства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общественным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сектором,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государственными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негосударственными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структурами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этнокультурной</w:t>
      </w:r>
      <w:r w:rsidR="006F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6D7">
        <w:rPr>
          <w:rFonts w:ascii="Times New Roman" w:hAnsi="Times New Roman" w:cs="Times New Roman"/>
          <w:color w:val="000000"/>
          <w:sz w:val="28"/>
          <w:szCs w:val="28"/>
        </w:rPr>
        <w:t>сфере;</w:t>
      </w:r>
    </w:p>
    <w:p w14:paraId="457D2EDD" w14:textId="77777777" w:rsidR="006F0C02" w:rsidRDefault="006F0C02" w:rsidP="002A244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171D30B6" w14:textId="30DD82A8" w:rsidR="00C009A5" w:rsidRDefault="002A244E" w:rsidP="002A244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F0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9A5" w:rsidRPr="000871A6">
        <w:rPr>
          <w:rFonts w:ascii="Times New Roman" w:hAnsi="Times New Roman" w:cs="Times New Roman"/>
          <w:b/>
          <w:sz w:val="28"/>
          <w:szCs w:val="28"/>
        </w:rPr>
        <w:t>УСЛОВИЯ</w:t>
      </w:r>
      <w:r w:rsidR="006F0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9A5" w:rsidRPr="000871A6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6F0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9A5" w:rsidRPr="000871A6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4A8627A6" w14:textId="17ABF58E" w:rsidR="006F0C02" w:rsidRDefault="006F0C02" w:rsidP="002A244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3AF811CB" w14:textId="77777777" w:rsidR="006F0C02" w:rsidRPr="000871A6" w:rsidRDefault="006F0C02" w:rsidP="006F0C02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C1F879" w14:textId="6B2E3A41" w:rsidR="006F0C02" w:rsidRDefault="006F0C02" w:rsidP="006F0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насыщенной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программой</w:t>
      </w:r>
      <w:r w:rsidR="00BC5481">
        <w:rPr>
          <w:rFonts w:ascii="Times New Roman" w:hAnsi="Times New Roman" w:cs="Times New Roman"/>
          <w:color w:val="3C3C3C"/>
          <w:sz w:val="28"/>
          <w:szCs w:val="28"/>
        </w:rPr>
        <w:t>,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с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живыми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дискуссиями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и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лекциями,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уникальными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мастер-классами,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ярмаркой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изделий</w:t>
      </w:r>
      <w:r w:rsidR="00BC5481">
        <w:rPr>
          <w:rFonts w:ascii="Times New Roman" w:hAnsi="Times New Roman" w:cs="Times New Roman"/>
          <w:color w:val="3C3C3C"/>
          <w:sz w:val="28"/>
          <w:szCs w:val="28"/>
        </w:rPr>
        <w:t xml:space="preserve"> ручной работы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,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этно-показами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мод,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эффектными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перфомансами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и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особенной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атмосферой.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</w:p>
    <w:p w14:paraId="106D0D5F" w14:textId="77777777" w:rsidR="006F0C02" w:rsidRDefault="006F0C02" w:rsidP="006F0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6F0C02">
        <w:rPr>
          <w:rFonts w:ascii="Times New Roman" w:hAnsi="Times New Roman" w:cs="Times New Roman"/>
          <w:color w:val="3C3C3C"/>
          <w:sz w:val="28"/>
          <w:szCs w:val="28"/>
        </w:rPr>
        <w:t>В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программе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фестиваля:</w:t>
      </w:r>
    </w:p>
    <w:p w14:paraId="28FEF9FC" w14:textId="73558784" w:rsidR="006F0C02" w:rsidRDefault="006F0C02" w:rsidP="006F0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6F0C02">
        <w:rPr>
          <w:rFonts w:ascii="Times New Roman" w:hAnsi="Times New Roman" w:cs="Times New Roman"/>
          <w:color w:val="3C3C3C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681914">
        <w:rPr>
          <w:rFonts w:ascii="Times New Roman" w:hAnsi="Times New Roman" w:cs="Times New Roman"/>
          <w:color w:val="3C3C3C"/>
          <w:sz w:val="28"/>
          <w:szCs w:val="28"/>
        </w:rPr>
        <w:t>программы и лекции для представителей креативн</w:t>
      </w:r>
      <w:r w:rsidR="00643376">
        <w:rPr>
          <w:rFonts w:ascii="Times New Roman" w:hAnsi="Times New Roman" w:cs="Times New Roman"/>
          <w:color w:val="3C3C3C"/>
          <w:sz w:val="28"/>
          <w:szCs w:val="28"/>
        </w:rPr>
        <w:t>ы</w:t>
      </w:r>
      <w:r w:rsidR="00681914">
        <w:rPr>
          <w:rFonts w:ascii="Times New Roman" w:hAnsi="Times New Roman" w:cs="Times New Roman"/>
          <w:color w:val="3C3C3C"/>
          <w:sz w:val="28"/>
          <w:szCs w:val="28"/>
        </w:rPr>
        <w:t>х индустрий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.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</w:p>
    <w:p w14:paraId="5EF869CF" w14:textId="77777777" w:rsidR="006F0C02" w:rsidRDefault="006F0C02" w:rsidP="006F0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6F0C02">
        <w:rPr>
          <w:rFonts w:ascii="Times New Roman" w:hAnsi="Times New Roman" w:cs="Times New Roman"/>
          <w:color w:val="3C3C3C"/>
          <w:sz w:val="28"/>
          <w:szCs w:val="28"/>
        </w:rPr>
        <w:t>Творческие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встречи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и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презентации.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Площадка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для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общения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модного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сообщества.</w:t>
      </w:r>
    </w:p>
    <w:p w14:paraId="7FEE9F06" w14:textId="1D97E652" w:rsidR="006F0C02" w:rsidRDefault="006F0C02" w:rsidP="006F0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6F0C02">
        <w:rPr>
          <w:rFonts w:ascii="Times New Roman" w:hAnsi="Times New Roman" w:cs="Times New Roman"/>
          <w:color w:val="3C3C3C"/>
          <w:sz w:val="28"/>
          <w:szCs w:val="28"/>
        </w:rPr>
        <w:t>АРТ</w:t>
      </w:r>
      <w:r>
        <w:rPr>
          <w:rFonts w:ascii="Times New Roman" w:hAnsi="Times New Roman" w:cs="Times New Roman"/>
          <w:color w:val="3C3C3C"/>
          <w:sz w:val="28"/>
          <w:szCs w:val="28"/>
        </w:rPr>
        <w:t>-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пространство.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Выставка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декоративно-прикладного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искусства</w:t>
      </w:r>
      <w:r w:rsidR="00681914">
        <w:rPr>
          <w:rFonts w:ascii="Times New Roman" w:hAnsi="Times New Roman" w:cs="Times New Roman"/>
          <w:color w:val="3C3C3C"/>
          <w:sz w:val="28"/>
          <w:szCs w:val="28"/>
        </w:rPr>
        <w:t xml:space="preserve"> «Наследии и традиции».</w:t>
      </w:r>
    </w:p>
    <w:p w14:paraId="0F52041F" w14:textId="063C7EE9" w:rsidR="006F0C02" w:rsidRDefault="006F0C02" w:rsidP="006F0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6F0C02">
        <w:rPr>
          <w:rFonts w:ascii="Times New Roman" w:hAnsi="Times New Roman" w:cs="Times New Roman"/>
          <w:color w:val="3C3C3C"/>
          <w:sz w:val="28"/>
          <w:szCs w:val="28"/>
        </w:rPr>
        <w:lastRenderedPageBreak/>
        <w:t>Показы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дизайнерских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коллекций: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мода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и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искусство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перерабатывают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коды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города,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дизайнеры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выпускают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капсулы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BC5481">
        <w:rPr>
          <w:rFonts w:ascii="Times New Roman" w:hAnsi="Times New Roman" w:cs="Times New Roman"/>
          <w:color w:val="3C3C3C"/>
          <w:sz w:val="28"/>
          <w:szCs w:val="28"/>
        </w:rPr>
        <w:t xml:space="preserve">одежды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и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BC5481">
        <w:rPr>
          <w:rFonts w:ascii="Times New Roman" w:hAnsi="Times New Roman" w:cs="Times New Roman"/>
          <w:color w:val="3C3C3C"/>
          <w:sz w:val="28"/>
          <w:szCs w:val="28"/>
        </w:rPr>
        <w:t xml:space="preserve">демонстрируют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коллаборации</w:t>
      </w:r>
      <w:r w:rsidR="00BC5481">
        <w:rPr>
          <w:rFonts w:ascii="Times New Roman" w:hAnsi="Times New Roman" w:cs="Times New Roman"/>
          <w:color w:val="3C3C3C"/>
          <w:sz w:val="28"/>
          <w:szCs w:val="28"/>
        </w:rPr>
        <w:t xml:space="preserve"> с мастерами-ремесленниками</w:t>
      </w:r>
    </w:p>
    <w:p w14:paraId="489D454C" w14:textId="5AB32372" w:rsidR="006F0C02" w:rsidRDefault="00BC5481" w:rsidP="006F0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М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одный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C3C3C"/>
          <w:sz w:val="28"/>
          <w:szCs w:val="28"/>
        </w:rPr>
        <w:t>этномаркет</w:t>
      </w:r>
      <w:proofErr w:type="spellEnd"/>
      <w:r>
        <w:rPr>
          <w:rFonts w:ascii="Times New Roman" w:hAnsi="Times New Roman" w:cs="Times New Roman"/>
          <w:color w:val="3C3C3C"/>
          <w:sz w:val="28"/>
          <w:szCs w:val="28"/>
        </w:rPr>
        <w:t xml:space="preserve"> фестиваля «Стиль жизни – культурный код»</w:t>
      </w:r>
      <w:r w:rsidR="006F0C02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с </w:t>
      </w:r>
      <w:r w:rsidR="006F0C02" w:rsidRPr="006F0C02">
        <w:rPr>
          <w:rFonts w:ascii="Times New Roman" w:hAnsi="Times New Roman" w:cs="Times New Roman"/>
          <w:color w:val="3C3C3C"/>
          <w:sz w:val="28"/>
          <w:szCs w:val="28"/>
        </w:rPr>
        <w:t>дизайнерскими</w:t>
      </w:r>
      <w:r w:rsidR="006F0C02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6F0C02" w:rsidRPr="006F0C02">
        <w:rPr>
          <w:rFonts w:ascii="Times New Roman" w:hAnsi="Times New Roman" w:cs="Times New Roman"/>
          <w:color w:val="3C3C3C"/>
          <w:sz w:val="28"/>
          <w:szCs w:val="28"/>
        </w:rPr>
        <w:t>работами</w:t>
      </w:r>
    </w:p>
    <w:p w14:paraId="55E284F1" w14:textId="3E1F9440" w:rsidR="00C009A5" w:rsidRPr="00C42B93" w:rsidRDefault="006F0C02" w:rsidP="00C42B93">
      <w:pPr>
        <w:spacing w:after="0" w:line="360" w:lineRule="auto"/>
        <w:ind w:firstLine="709"/>
        <w:jc w:val="both"/>
        <w:rPr>
          <w:rFonts w:ascii="Noto Serif" w:hAnsi="Noto Serif" w:cs="Noto Serif"/>
          <w:color w:val="3C3C3C"/>
        </w:rPr>
      </w:pPr>
      <w:r w:rsidRPr="006F0C02">
        <w:rPr>
          <w:rFonts w:ascii="Times New Roman" w:hAnsi="Times New Roman" w:cs="Times New Roman"/>
          <w:color w:val="3C3C3C"/>
          <w:sz w:val="28"/>
          <w:szCs w:val="28"/>
        </w:rPr>
        <w:t>Уникальные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мастер-классы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.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Концерт</w:t>
      </w:r>
      <w:r w:rsidR="00681914">
        <w:rPr>
          <w:rFonts w:ascii="Times New Roman" w:hAnsi="Times New Roman" w:cs="Times New Roman"/>
          <w:color w:val="3C3C3C"/>
          <w:sz w:val="28"/>
          <w:szCs w:val="28"/>
        </w:rPr>
        <w:t>ы исполнителей традиционных песен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.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Световое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F0C02">
        <w:rPr>
          <w:rFonts w:ascii="Times New Roman" w:hAnsi="Times New Roman" w:cs="Times New Roman"/>
          <w:color w:val="3C3C3C"/>
          <w:sz w:val="28"/>
          <w:szCs w:val="28"/>
        </w:rPr>
        <w:t>шоу</w:t>
      </w:r>
      <w:r w:rsidR="00C42B93">
        <w:rPr>
          <w:rFonts w:ascii="Noto Serif" w:hAnsi="Noto Serif" w:cs="Noto Serif"/>
          <w:color w:val="3C3C3C"/>
        </w:rPr>
        <w:t>.</w:t>
      </w:r>
    </w:p>
    <w:p w14:paraId="6E12EEAF" w14:textId="333CCE36" w:rsidR="00C009A5" w:rsidRDefault="00C009A5" w:rsidP="002A24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ограничена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ближнего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9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арубежья.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приглашаются:</w:t>
      </w:r>
      <w:r w:rsidR="006F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модельеры-дизайнеры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одежды,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любители,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творческие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мастерские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по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изготовлению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костюмов,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творческие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коллективы,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мастера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искусства,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национально-культурные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объединения,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центры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театры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мод,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а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также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специалисты,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искусствоведы,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научные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сотрудники,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работающие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в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области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национального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костюма.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14:paraId="43622DDA" w14:textId="77777777" w:rsidR="00877413" w:rsidRDefault="00877413" w:rsidP="00643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14:paraId="3EBFBFD0" w14:textId="2885CD67" w:rsidR="00643376" w:rsidRDefault="00643376" w:rsidP="00643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ПОКАЗЫ-ДЕФИЛЕ</w:t>
      </w:r>
    </w:p>
    <w:p w14:paraId="3025ADA7" w14:textId="77777777" w:rsidR="00877413" w:rsidRDefault="00877413" w:rsidP="006433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14:paraId="5D0571C0" w14:textId="5EC81FDA" w:rsidR="00643376" w:rsidRPr="002A244E" w:rsidRDefault="00643376" w:rsidP="0064337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244E">
        <w:rPr>
          <w:sz w:val="28"/>
          <w:szCs w:val="28"/>
        </w:rPr>
        <w:t>Показ</w:t>
      </w:r>
      <w:r>
        <w:rPr>
          <w:sz w:val="28"/>
          <w:szCs w:val="28"/>
        </w:rPr>
        <w:t xml:space="preserve">ы авторских коллекций </w:t>
      </w:r>
      <w:r w:rsidRPr="002A244E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формате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дефиле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театрализации.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дефиле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участвуют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манекенщицы,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приглашенные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оргкомитетом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конкурса,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  <w:lang w:val="kk-KZ"/>
        </w:rPr>
        <w:t>не</w:t>
      </w:r>
      <w:r>
        <w:rPr>
          <w:sz w:val="28"/>
          <w:szCs w:val="28"/>
          <w:lang w:val="kk-KZ"/>
        </w:rPr>
        <w:t xml:space="preserve"> </w:t>
      </w:r>
      <w:r w:rsidRPr="002A244E">
        <w:rPr>
          <w:sz w:val="28"/>
          <w:szCs w:val="28"/>
          <w:lang w:val="kk-KZ"/>
        </w:rPr>
        <w:t>менее</w:t>
      </w:r>
      <w:r>
        <w:rPr>
          <w:sz w:val="28"/>
          <w:szCs w:val="28"/>
          <w:lang w:val="kk-KZ"/>
        </w:rPr>
        <w:t xml:space="preserve"> </w:t>
      </w:r>
      <w:r w:rsidRPr="002A244E">
        <w:rPr>
          <w:sz w:val="28"/>
          <w:szCs w:val="28"/>
          <w:lang w:val="kk-KZ"/>
        </w:rPr>
        <w:t>174</w:t>
      </w:r>
      <w:r>
        <w:rPr>
          <w:sz w:val="28"/>
          <w:szCs w:val="28"/>
          <w:lang w:val="kk-KZ"/>
        </w:rPr>
        <w:t xml:space="preserve"> </w:t>
      </w:r>
      <w:r w:rsidRPr="002A244E">
        <w:rPr>
          <w:sz w:val="28"/>
          <w:szCs w:val="28"/>
          <w:lang w:val="kk-KZ"/>
        </w:rPr>
        <w:t>см</w:t>
      </w:r>
      <w:r w:rsidRPr="002A24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размер</w:t>
      </w:r>
      <w:r>
        <w:rPr>
          <w:sz w:val="28"/>
          <w:szCs w:val="28"/>
          <w:lang w:val="kk-KZ"/>
        </w:rPr>
        <w:t xml:space="preserve"> </w:t>
      </w:r>
      <w:r w:rsidRPr="002A244E">
        <w:rPr>
          <w:sz w:val="28"/>
          <w:szCs w:val="28"/>
          <w:lang w:val="kk-KZ"/>
        </w:rPr>
        <w:t>одежды</w:t>
      </w:r>
      <w:r>
        <w:rPr>
          <w:sz w:val="28"/>
          <w:szCs w:val="28"/>
          <w:lang w:val="kk-KZ"/>
        </w:rPr>
        <w:t xml:space="preserve"> </w:t>
      </w:r>
      <w:r w:rsidRPr="002A244E">
        <w:rPr>
          <w:sz w:val="28"/>
          <w:szCs w:val="28"/>
        </w:rPr>
        <w:t>42-44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  <w:lang w:val="en-US"/>
        </w:rPr>
        <w:t>S</w:t>
      </w:r>
      <w:r w:rsidRPr="002A24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2A244E">
        <w:rPr>
          <w:sz w:val="28"/>
          <w:szCs w:val="28"/>
        </w:rPr>
        <w:t>обуви</w:t>
      </w:r>
      <w:r>
        <w:rPr>
          <w:sz w:val="28"/>
          <w:szCs w:val="28"/>
          <w:lang w:val="kk-KZ"/>
        </w:rPr>
        <w:t xml:space="preserve"> </w:t>
      </w:r>
      <w:r w:rsidRPr="002A244E">
        <w:rPr>
          <w:sz w:val="28"/>
          <w:szCs w:val="28"/>
          <w:lang w:val="kk-KZ"/>
        </w:rPr>
        <w:t>39-40.</w:t>
      </w:r>
      <w:r>
        <w:rPr>
          <w:sz w:val="28"/>
          <w:szCs w:val="28"/>
          <w:lang w:val="kk-KZ"/>
        </w:rPr>
        <w:t xml:space="preserve"> </w:t>
      </w:r>
    </w:p>
    <w:p w14:paraId="34E9CD09" w14:textId="77777777" w:rsidR="00643376" w:rsidRPr="002A244E" w:rsidRDefault="00643376" w:rsidP="0064337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244E">
        <w:rPr>
          <w:rFonts w:ascii="Times New Roman" w:hAnsi="Times New Roman" w:cs="Times New Roman"/>
          <w:sz w:val="28"/>
          <w:szCs w:val="28"/>
        </w:rPr>
        <w:t>Прически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макияж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  <w:lang w:val="kk-KZ"/>
        </w:rPr>
        <w:t>моделям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выполняются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стиле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(гладкие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прически,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базовый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естественный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макияж)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  <w:lang w:val="kk-KZ"/>
        </w:rPr>
        <w:t>стилистов</w:t>
      </w:r>
      <w:r w:rsidRPr="002A24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B9688" w14:textId="77777777" w:rsidR="00643376" w:rsidRDefault="00643376" w:rsidP="00643376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44E">
        <w:rPr>
          <w:rFonts w:ascii="Times New Roman" w:eastAsia="Times New Roman" w:hAnsi="Times New Roman" w:cs="Times New Roman"/>
          <w:sz w:val="28"/>
          <w:szCs w:val="28"/>
        </w:rPr>
        <w:t>Дефиле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проход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моделей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фиксацию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позировок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«точках»,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театрализация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фотографами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членами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жюри.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формате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«Дефиле»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минут.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единиц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одежды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(луков)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составе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коллекции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Минимальное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луков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(пять).</w:t>
      </w:r>
    </w:p>
    <w:p w14:paraId="561C3A59" w14:textId="750C6CE7" w:rsidR="00643376" w:rsidRDefault="00643376" w:rsidP="00643376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C42B93">
        <w:rPr>
          <w:rFonts w:ascii="Times New Roman" w:eastAsia="Times New Roman" w:hAnsi="Times New Roman" w:cs="Times New Roman"/>
          <w:sz w:val="28"/>
          <w:szCs w:val="28"/>
        </w:rPr>
        <w:t xml:space="preserve">частникам предоставляются места для переодевания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предварительно поданных заявок.</w:t>
      </w:r>
    </w:p>
    <w:p w14:paraId="0F08CB4A" w14:textId="31072330" w:rsidR="00643376" w:rsidRPr="00643376" w:rsidRDefault="00643376" w:rsidP="00643376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Организаторы оставляют за собой права выбора участников дефиле.</w:t>
      </w:r>
    </w:p>
    <w:p w14:paraId="5F6B95DF" w14:textId="77777777" w:rsidR="00643376" w:rsidRPr="002A244E" w:rsidRDefault="00643376" w:rsidP="0064337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Критерии отбора коллекций для показа</w:t>
      </w:r>
      <w:r w:rsidRPr="002A244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D616A7F" w14:textId="77777777" w:rsidR="00643376" w:rsidRPr="002A244E" w:rsidRDefault="00643376" w:rsidP="0064337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традиционный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костюм;</w:t>
      </w:r>
    </w:p>
    <w:p w14:paraId="5D3F65D9" w14:textId="77777777" w:rsidR="00643376" w:rsidRPr="002A244E" w:rsidRDefault="00643376" w:rsidP="0064337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этностиль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современном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костюме;</w:t>
      </w:r>
    </w:p>
    <w:p w14:paraId="54438C06" w14:textId="0016D9AE" w:rsidR="00643376" w:rsidRPr="00643376" w:rsidRDefault="00643376" w:rsidP="00C4248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арт-дизайн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элементами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42488">
        <w:rPr>
          <w:rFonts w:ascii="Times New Roman" w:hAnsi="Times New Roman" w:cs="Times New Roman"/>
          <w:i/>
          <w:color w:val="000000"/>
          <w:sz w:val="28"/>
          <w:szCs w:val="28"/>
        </w:rPr>
        <w:t>этники.</w:t>
      </w:r>
    </w:p>
    <w:p w14:paraId="3E5FA41D" w14:textId="77777777" w:rsidR="00643376" w:rsidRPr="002A244E" w:rsidRDefault="00643376" w:rsidP="0064337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2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авторским коллекциям одежды</w:t>
      </w:r>
      <w:r w:rsidRPr="002A2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84005AB" w14:textId="77777777" w:rsidR="00643376" w:rsidRPr="002A244E" w:rsidRDefault="00643376" w:rsidP="00643376">
      <w:pPr>
        <w:shd w:val="clear" w:color="auto" w:fill="FFFFFF"/>
        <w:tabs>
          <w:tab w:val="left" w:pos="240"/>
        </w:tabs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соответствие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образа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заявленной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теме;</w:t>
      </w:r>
    </w:p>
    <w:p w14:paraId="4B266D94" w14:textId="77777777" w:rsidR="00643376" w:rsidRPr="002A244E" w:rsidRDefault="00643376" w:rsidP="00643376">
      <w:pPr>
        <w:shd w:val="clear" w:color="auto" w:fill="FFFFFF"/>
        <w:tabs>
          <w:tab w:val="left" w:pos="240"/>
        </w:tabs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соответствие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материалов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стилевому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решению;</w:t>
      </w:r>
    </w:p>
    <w:p w14:paraId="1C46955E" w14:textId="77777777" w:rsidR="00643376" w:rsidRPr="002A244E" w:rsidRDefault="00643376" w:rsidP="00643376">
      <w:pPr>
        <w:shd w:val="clear" w:color="auto" w:fill="FFFFFF"/>
        <w:tabs>
          <w:tab w:val="left" w:pos="240"/>
        </w:tabs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целостность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художественного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образа;</w:t>
      </w:r>
    </w:p>
    <w:p w14:paraId="5ADCFF61" w14:textId="77777777" w:rsidR="00643376" w:rsidRPr="002A244E" w:rsidRDefault="00643376" w:rsidP="00643376">
      <w:pPr>
        <w:shd w:val="clear" w:color="auto" w:fill="FFFFFF"/>
        <w:tabs>
          <w:tab w:val="left" w:pos="240"/>
        </w:tabs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количество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участников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коллекционного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представления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одежды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человек;</w:t>
      </w:r>
    </w:p>
    <w:p w14:paraId="6B3E09F9" w14:textId="77777777" w:rsidR="00643376" w:rsidRPr="002A244E" w:rsidRDefault="00643376" w:rsidP="00643376">
      <w:pPr>
        <w:shd w:val="clear" w:color="auto" w:fill="FFFFFF"/>
        <w:tabs>
          <w:tab w:val="left" w:pos="240"/>
        </w:tabs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авторство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(индивидуальное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коллективное);</w:t>
      </w:r>
    </w:p>
    <w:p w14:paraId="46117836" w14:textId="77777777" w:rsidR="00643376" w:rsidRPr="002A244E" w:rsidRDefault="00643376" w:rsidP="00643376">
      <w:pPr>
        <w:shd w:val="clear" w:color="auto" w:fill="FFFFFF"/>
        <w:tabs>
          <w:tab w:val="left" w:pos="240"/>
        </w:tabs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коллекции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головных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уборов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аксессуаров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должны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представлены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комплекте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одеждой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(подиумный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вариант);</w:t>
      </w:r>
    </w:p>
    <w:p w14:paraId="273D990B" w14:textId="734A83B3" w:rsidR="00643376" w:rsidRPr="002A244E" w:rsidRDefault="00643376" w:rsidP="00643376">
      <w:pPr>
        <w:shd w:val="clear" w:color="auto" w:fill="FFFFFF"/>
        <w:tabs>
          <w:tab w:val="left" w:pos="240"/>
        </w:tabs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музыкальное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сопровождение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(наличие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фонограммы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USB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flash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-накопителе)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обязательно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14:paraId="01250448" w14:textId="77777777" w:rsidR="00643376" w:rsidRPr="002A244E" w:rsidRDefault="00643376" w:rsidP="00643376">
      <w:pPr>
        <w:shd w:val="clear" w:color="auto" w:fill="FFFFFF"/>
        <w:tabs>
          <w:tab w:val="left" w:pos="240"/>
        </w:tabs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демонстрационное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2-х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3-х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i/>
          <w:color w:val="000000"/>
          <w:sz w:val="28"/>
          <w:szCs w:val="28"/>
        </w:rPr>
        <w:t>мин.</w:t>
      </w:r>
    </w:p>
    <w:p w14:paraId="6FB7A53A" w14:textId="6D881483" w:rsidR="00643376" w:rsidRPr="00BC5481" w:rsidRDefault="00C42488" w:rsidP="00C42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481">
        <w:rPr>
          <w:rFonts w:ascii="Times New Roman" w:hAnsi="Times New Roman" w:cs="Times New Roman"/>
          <w:sz w:val="28"/>
          <w:szCs w:val="28"/>
        </w:rPr>
        <w:t xml:space="preserve">Условия по проезду, проживанию </w:t>
      </w:r>
      <w:r w:rsidR="00C009A5" w:rsidRPr="00BC5481">
        <w:rPr>
          <w:rFonts w:ascii="Times New Roman" w:hAnsi="Times New Roman" w:cs="Times New Roman"/>
          <w:sz w:val="28"/>
          <w:szCs w:val="28"/>
        </w:rPr>
        <w:t>и</w:t>
      </w:r>
      <w:r w:rsidR="006F0C02" w:rsidRPr="00BC5481">
        <w:rPr>
          <w:rFonts w:ascii="Times New Roman" w:hAnsi="Times New Roman" w:cs="Times New Roman"/>
          <w:sz w:val="28"/>
          <w:szCs w:val="28"/>
        </w:rPr>
        <w:t xml:space="preserve"> </w:t>
      </w:r>
      <w:r w:rsidRPr="00BC5481">
        <w:rPr>
          <w:rFonts w:ascii="Times New Roman" w:hAnsi="Times New Roman" w:cs="Times New Roman"/>
          <w:sz w:val="28"/>
          <w:szCs w:val="28"/>
        </w:rPr>
        <w:t>питанию</w:t>
      </w:r>
      <w:r w:rsidR="006F0C02" w:rsidRPr="00BC5481">
        <w:rPr>
          <w:rFonts w:ascii="Times New Roman" w:hAnsi="Times New Roman" w:cs="Times New Roman"/>
          <w:sz w:val="28"/>
          <w:szCs w:val="28"/>
        </w:rPr>
        <w:t xml:space="preserve"> </w:t>
      </w:r>
      <w:r w:rsidRPr="00BC5481">
        <w:rPr>
          <w:rFonts w:ascii="Times New Roman" w:hAnsi="Times New Roman" w:cs="Times New Roman"/>
          <w:sz w:val="28"/>
          <w:szCs w:val="28"/>
        </w:rPr>
        <w:t xml:space="preserve">после отбора </w:t>
      </w:r>
      <w:r w:rsidR="00C009A5" w:rsidRPr="00BC5481">
        <w:rPr>
          <w:rFonts w:ascii="Times New Roman" w:hAnsi="Times New Roman" w:cs="Times New Roman"/>
          <w:sz w:val="28"/>
          <w:szCs w:val="28"/>
        </w:rPr>
        <w:t>участников</w:t>
      </w:r>
      <w:r w:rsidRPr="00BC5481">
        <w:rPr>
          <w:rFonts w:ascii="Times New Roman" w:hAnsi="Times New Roman" w:cs="Times New Roman"/>
          <w:sz w:val="28"/>
          <w:szCs w:val="28"/>
        </w:rPr>
        <w:t xml:space="preserve"> дефиле</w:t>
      </w:r>
      <w:r w:rsidR="00BC5481" w:rsidRPr="00BC5481">
        <w:rPr>
          <w:rFonts w:ascii="Times New Roman" w:hAnsi="Times New Roman" w:cs="Times New Roman"/>
          <w:sz w:val="28"/>
          <w:szCs w:val="28"/>
        </w:rPr>
        <w:t xml:space="preserve"> оговариваются отдельно</w:t>
      </w:r>
      <w:r w:rsidR="005D5DB1">
        <w:rPr>
          <w:rFonts w:ascii="Times New Roman" w:hAnsi="Times New Roman" w:cs="Times New Roman"/>
          <w:sz w:val="28"/>
          <w:szCs w:val="28"/>
        </w:rPr>
        <w:t xml:space="preserve"> </w:t>
      </w:r>
      <w:r w:rsidR="00BC5481" w:rsidRPr="00BC5481">
        <w:rPr>
          <w:rFonts w:ascii="Times New Roman" w:hAnsi="Times New Roman" w:cs="Times New Roman"/>
          <w:sz w:val="28"/>
          <w:szCs w:val="28"/>
        </w:rPr>
        <w:t>после утверждения списка участников.</w:t>
      </w:r>
    </w:p>
    <w:p w14:paraId="1F6DD10B" w14:textId="15F19396" w:rsidR="00643376" w:rsidRDefault="002A244E" w:rsidP="00611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481">
        <w:rPr>
          <w:sz w:val="28"/>
          <w:szCs w:val="28"/>
        </w:rPr>
        <w:t>М</w:t>
      </w:r>
      <w:r w:rsidR="00C009A5" w:rsidRPr="00BC5481">
        <w:rPr>
          <w:sz w:val="28"/>
          <w:szCs w:val="28"/>
        </w:rPr>
        <w:t>астер-классы</w:t>
      </w:r>
      <w:r w:rsidR="006F0C02" w:rsidRPr="00BC5481">
        <w:rPr>
          <w:sz w:val="28"/>
          <w:szCs w:val="28"/>
        </w:rPr>
        <w:t xml:space="preserve"> </w:t>
      </w:r>
      <w:r w:rsidR="00C009A5" w:rsidRPr="00BC5481">
        <w:rPr>
          <w:sz w:val="28"/>
          <w:szCs w:val="28"/>
        </w:rPr>
        <w:t>от</w:t>
      </w:r>
      <w:r w:rsidR="006F0C02" w:rsidRPr="00BC5481">
        <w:rPr>
          <w:sz w:val="28"/>
          <w:szCs w:val="28"/>
        </w:rPr>
        <w:t xml:space="preserve"> </w:t>
      </w:r>
      <w:r w:rsidR="00C009A5" w:rsidRPr="00BC5481">
        <w:rPr>
          <w:sz w:val="28"/>
          <w:szCs w:val="28"/>
        </w:rPr>
        <w:t>профессионалов;</w:t>
      </w:r>
      <w:r w:rsidR="006F0C02" w:rsidRPr="00BC5481">
        <w:rPr>
          <w:sz w:val="28"/>
          <w:szCs w:val="28"/>
        </w:rPr>
        <w:t xml:space="preserve"> </w:t>
      </w:r>
      <w:r w:rsidR="00C009A5" w:rsidRPr="00BC5481">
        <w:rPr>
          <w:sz w:val="28"/>
          <w:szCs w:val="28"/>
        </w:rPr>
        <w:t>предоставление</w:t>
      </w:r>
      <w:r w:rsidR="006F0C02" w:rsidRPr="00BC5481">
        <w:rPr>
          <w:sz w:val="28"/>
          <w:szCs w:val="28"/>
        </w:rPr>
        <w:t xml:space="preserve"> </w:t>
      </w:r>
      <w:r w:rsidR="00C009A5" w:rsidRPr="00BC5481">
        <w:rPr>
          <w:sz w:val="28"/>
          <w:szCs w:val="28"/>
        </w:rPr>
        <w:t>моделей</w:t>
      </w:r>
      <w:r w:rsidR="006F0C02" w:rsidRPr="00BC5481">
        <w:rPr>
          <w:sz w:val="28"/>
          <w:szCs w:val="28"/>
        </w:rPr>
        <w:t xml:space="preserve"> </w:t>
      </w:r>
      <w:r w:rsidR="00C009A5" w:rsidRPr="00BC5481">
        <w:rPr>
          <w:sz w:val="28"/>
          <w:szCs w:val="28"/>
        </w:rPr>
        <w:t>для</w:t>
      </w:r>
      <w:r w:rsidR="006F0C02" w:rsidRPr="00BC5481">
        <w:rPr>
          <w:sz w:val="28"/>
          <w:szCs w:val="28"/>
        </w:rPr>
        <w:t xml:space="preserve"> </w:t>
      </w:r>
      <w:r w:rsidR="00C009A5" w:rsidRPr="00BC5481">
        <w:rPr>
          <w:sz w:val="28"/>
          <w:szCs w:val="28"/>
        </w:rPr>
        <w:t>показа</w:t>
      </w:r>
      <w:r w:rsidR="006F0C02" w:rsidRPr="00BC5481">
        <w:rPr>
          <w:sz w:val="28"/>
          <w:szCs w:val="28"/>
        </w:rPr>
        <w:t xml:space="preserve"> </w:t>
      </w:r>
      <w:r w:rsidR="00C009A5" w:rsidRPr="00BC5481">
        <w:rPr>
          <w:sz w:val="28"/>
          <w:szCs w:val="28"/>
        </w:rPr>
        <w:t>коллекции</w:t>
      </w:r>
      <w:r w:rsidR="006F0C02" w:rsidRPr="00BC5481">
        <w:rPr>
          <w:sz w:val="28"/>
          <w:szCs w:val="28"/>
        </w:rPr>
        <w:t xml:space="preserve"> </w:t>
      </w:r>
      <w:r w:rsidR="00C009A5" w:rsidRPr="00BC5481">
        <w:rPr>
          <w:sz w:val="28"/>
          <w:szCs w:val="28"/>
        </w:rPr>
        <w:t>на</w:t>
      </w:r>
      <w:r w:rsidR="006F0C02" w:rsidRPr="00BC5481">
        <w:rPr>
          <w:sz w:val="28"/>
          <w:szCs w:val="28"/>
        </w:rPr>
        <w:t xml:space="preserve"> </w:t>
      </w:r>
      <w:r w:rsidR="00681914" w:rsidRPr="00BC5481">
        <w:rPr>
          <w:sz w:val="28"/>
          <w:szCs w:val="28"/>
        </w:rPr>
        <w:t>показах</w:t>
      </w:r>
      <w:r w:rsidR="00C009A5" w:rsidRPr="00BC5481">
        <w:rPr>
          <w:sz w:val="28"/>
          <w:szCs w:val="28"/>
        </w:rPr>
        <w:t>;</w:t>
      </w:r>
      <w:r w:rsidR="006F0C02" w:rsidRPr="00BC5481">
        <w:rPr>
          <w:sz w:val="28"/>
          <w:szCs w:val="28"/>
        </w:rPr>
        <w:t xml:space="preserve"> </w:t>
      </w:r>
      <w:r w:rsidR="00C009A5" w:rsidRPr="00BC5481">
        <w:rPr>
          <w:sz w:val="28"/>
          <w:szCs w:val="28"/>
        </w:rPr>
        <w:t>места</w:t>
      </w:r>
      <w:r w:rsidR="006F0C02" w:rsidRPr="00BC5481">
        <w:rPr>
          <w:sz w:val="28"/>
          <w:szCs w:val="28"/>
        </w:rPr>
        <w:t xml:space="preserve"> </w:t>
      </w:r>
      <w:r w:rsidR="00C009A5" w:rsidRPr="00BC5481">
        <w:rPr>
          <w:sz w:val="28"/>
          <w:szCs w:val="28"/>
        </w:rPr>
        <w:t>под</w:t>
      </w:r>
      <w:r w:rsidR="006F0C02" w:rsidRPr="00BC5481">
        <w:rPr>
          <w:sz w:val="28"/>
          <w:szCs w:val="28"/>
        </w:rPr>
        <w:t xml:space="preserve"> </w:t>
      </w:r>
      <w:r w:rsidR="00C009A5" w:rsidRPr="00BC5481">
        <w:rPr>
          <w:sz w:val="28"/>
          <w:szCs w:val="28"/>
        </w:rPr>
        <w:t>выставку</w:t>
      </w:r>
      <w:r w:rsidR="006116D7" w:rsidRPr="00BC5481">
        <w:rPr>
          <w:sz w:val="28"/>
          <w:szCs w:val="28"/>
        </w:rPr>
        <w:t>-ярмарку</w:t>
      </w:r>
      <w:r w:rsidR="00C009A5" w:rsidRPr="00BC5481">
        <w:rPr>
          <w:sz w:val="28"/>
          <w:szCs w:val="28"/>
        </w:rPr>
        <w:t>,</w:t>
      </w:r>
      <w:r w:rsidR="006F0C02" w:rsidRPr="00BC5481">
        <w:rPr>
          <w:sz w:val="28"/>
          <w:szCs w:val="28"/>
        </w:rPr>
        <w:t xml:space="preserve"> </w:t>
      </w:r>
      <w:r w:rsidR="00C009A5" w:rsidRPr="00BC5481">
        <w:rPr>
          <w:sz w:val="28"/>
          <w:szCs w:val="28"/>
        </w:rPr>
        <w:t>предоставляются</w:t>
      </w:r>
      <w:r w:rsidR="006F0C02" w:rsidRPr="00BC5481">
        <w:rPr>
          <w:sz w:val="28"/>
          <w:szCs w:val="28"/>
        </w:rPr>
        <w:t xml:space="preserve"> </w:t>
      </w:r>
      <w:r w:rsidR="00C009A5" w:rsidRPr="00BC5481">
        <w:rPr>
          <w:sz w:val="28"/>
          <w:szCs w:val="28"/>
        </w:rPr>
        <w:t>за</w:t>
      </w:r>
      <w:r w:rsidR="006F0C02" w:rsidRPr="00BC5481">
        <w:rPr>
          <w:sz w:val="28"/>
          <w:szCs w:val="28"/>
        </w:rPr>
        <w:t xml:space="preserve"> </w:t>
      </w:r>
      <w:r w:rsidR="00C009A5" w:rsidRPr="00BC5481">
        <w:rPr>
          <w:sz w:val="28"/>
          <w:szCs w:val="28"/>
        </w:rPr>
        <w:t>счет</w:t>
      </w:r>
      <w:r w:rsidR="006F0C02" w:rsidRPr="00BC5481">
        <w:rPr>
          <w:sz w:val="28"/>
          <w:szCs w:val="28"/>
        </w:rPr>
        <w:t xml:space="preserve"> </w:t>
      </w:r>
      <w:r w:rsidR="00C009A5" w:rsidRPr="00BC5481">
        <w:rPr>
          <w:sz w:val="28"/>
          <w:szCs w:val="28"/>
        </w:rPr>
        <w:t>организаторов</w:t>
      </w:r>
      <w:r w:rsidR="006F0C02" w:rsidRPr="00BC5481">
        <w:rPr>
          <w:sz w:val="28"/>
          <w:szCs w:val="28"/>
        </w:rPr>
        <w:t xml:space="preserve"> </w:t>
      </w:r>
      <w:r w:rsidR="00C009A5" w:rsidRPr="00BC5481">
        <w:rPr>
          <w:sz w:val="28"/>
          <w:szCs w:val="28"/>
        </w:rPr>
        <w:t>мероприятия.</w:t>
      </w:r>
      <w:r w:rsidR="006F0C02">
        <w:rPr>
          <w:sz w:val="28"/>
          <w:szCs w:val="28"/>
        </w:rPr>
        <w:t xml:space="preserve"> </w:t>
      </w:r>
    </w:p>
    <w:p w14:paraId="4F10D8C2" w14:textId="7EB4109C" w:rsidR="00C42B93" w:rsidRDefault="00C42B93" w:rsidP="006116D7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EE1BE5" w14:textId="5C62A3C3" w:rsidR="00877413" w:rsidRDefault="00877413" w:rsidP="00877413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77413">
        <w:rPr>
          <w:rFonts w:ascii="Times New Roman" w:eastAsia="Times New Roman" w:hAnsi="Times New Roman" w:cs="Times New Roman"/>
          <w:b/>
          <w:sz w:val="28"/>
          <w:szCs w:val="28"/>
        </w:rPr>
        <w:t>Этномаркет</w:t>
      </w:r>
      <w:proofErr w:type="spellEnd"/>
      <w:r w:rsidRPr="00877413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«Стиль жизни – культурный код»</w:t>
      </w:r>
    </w:p>
    <w:p w14:paraId="0685F66F" w14:textId="77777777" w:rsidR="00BC5481" w:rsidRPr="00877413" w:rsidRDefault="00BC5481" w:rsidP="00877413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314C13" w14:textId="556EB377" w:rsidR="00877413" w:rsidRPr="00877413" w:rsidRDefault="00BC5481" w:rsidP="0087741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Участников я</w:t>
      </w:r>
      <w:r w:rsidRPr="00BC5481">
        <w:rPr>
          <w:rFonts w:ascii="Times New Roman" w:eastAsia="Times New Roman" w:hAnsi="Times New Roman" w:cs="Times New Roman"/>
          <w:sz w:val="28"/>
          <w:szCs w:val="28"/>
        </w:rPr>
        <w:t>рмарки может стать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любое</w:t>
      </w:r>
      <w:r w:rsidRPr="00BC5481">
        <w:rPr>
          <w:rFonts w:ascii="Times New Roman" w:eastAsia="Times New Roman" w:hAnsi="Times New Roman" w:cs="Times New Roman"/>
          <w:sz w:val="28"/>
          <w:szCs w:val="28"/>
        </w:rPr>
        <w:t xml:space="preserve"> юридическое или физическое лицо, индивидуальные предприниматели, физические лица, применяющие специальный налоговый режим «налог на профессиональный доход» </w:t>
      </w:r>
      <w:r w:rsidRPr="00BC5481">
        <w:rPr>
          <w:rFonts w:ascii="Times New Roman" w:eastAsia="Times New Roman" w:hAnsi="Times New Roman" w:cs="Times New Roman"/>
          <w:sz w:val="28"/>
          <w:szCs w:val="28"/>
        </w:rPr>
        <w:lastRenderedPageBreak/>
        <w:t>(самозанятые), а также творческие коллективы художников и мастеров изобразительного и декоративно-прикл</w:t>
      </w:r>
      <w:r>
        <w:rPr>
          <w:rFonts w:ascii="Times New Roman" w:eastAsia="Times New Roman" w:hAnsi="Times New Roman" w:cs="Times New Roman"/>
          <w:sz w:val="28"/>
          <w:szCs w:val="28"/>
        </w:rPr>
        <w:t>адного</w:t>
      </w:r>
      <w:r w:rsidRPr="00BC5481">
        <w:rPr>
          <w:rFonts w:ascii="Times New Roman" w:eastAsia="Times New Roman" w:hAnsi="Times New Roman" w:cs="Times New Roman"/>
          <w:sz w:val="28"/>
          <w:szCs w:val="28"/>
        </w:rPr>
        <w:t xml:space="preserve"> искусства, деятельность к</w:t>
      </w:r>
      <w:r>
        <w:rPr>
          <w:rFonts w:ascii="Times New Roman" w:eastAsia="Times New Roman" w:hAnsi="Times New Roman" w:cs="Times New Roman"/>
          <w:sz w:val="28"/>
          <w:szCs w:val="28"/>
        </w:rPr>
        <w:t>оторых</w:t>
      </w:r>
      <w:r w:rsidRPr="00BC5481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целям и задачам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Фестиваля.</w:t>
      </w:r>
    </w:p>
    <w:p w14:paraId="36722DE1" w14:textId="57AE09A6" w:rsidR="00C009A5" w:rsidRDefault="00C009A5" w:rsidP="002A244E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44E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1914">
        <w:rPr>
          <w:rFonts w:ascii="Times New Roman" w:eastAsia="Times New Roman" w:hAnsi="Times New Roman" w:cs="Times New Roman"/>
          <w:sz w:val="28"/>
          <w:szCs w:val="28"/>
        </w:rPr>
        <w:t>этномаркета</w:t>
      </w:r>
      <w:proofErr w:type="spellEnd"/>
      <w:r w:rsidR="0068191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42488">
        <w:rPr>
          <w:rFonts w:ascii="Times New Roman" w:eastAsia="Times New Roman" w:hAnsi="Times New Roman" w:cs="Times New Roman"/>
          <w:sz w:val="28"/>
          <w:szCs w:val="28"/>
        </w:rPr>
        <w:t>Стиль жизни – культурный код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экспонируют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сво</w:t>
      </w:r>
      <w:r w:rsidR="00BC5481">
        <w:rPr>
          <w:rFonts w:ascii="Times New Roman" w:eastAsia="Times New Roman" w:hAnsi="Times New Roman" w:cs="Times New Roman"/>
          <w:sz w:val="28"/>
          <w:szCs w:val="28"/>
        </w:rPr>
        <w:t>и изделия и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6F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488">
        <w:rPr>
          <w:rFonts w:ascii="Times New Roman" w:eastAsia="Times New Roman" w:hAnsi="Times New Roman" w:cs="Times New Roman"/>
          <w:sz w:val="28"/>
          <w:szCs w:val="28"/>
        </w:rPr>
        <w:t>программы с 16 по 23 июля включительно</w:t>
      </w:r>
      <w:r w:rsidR="00DD4D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366A40" w14:textId="34E8301D" w:rsidR="00DD4DB7" w:rsidRPr="00DD4DB7" w:rsidRDefault="00DD4DB7" w:rsidP="00DD4DB7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DB7">
        <w:rPr>
          <w:rFonts w:ascii="Times New Roman" w:eastAsia="Times New Roman" w:hAnsi="Times New Roman" w:cs="Times New Roman"/>
          <w:sz w:val="28"/>
          <w:szCs w:val="28"/>
        </w:rPr>
        <w:t>Заявки участниками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оформляются</w:t>
      </w:r>
      <w:r w:rsidRPr="00DD4DB7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</w:t>
      </w:r>
      <w:r>
        <w:rPr>
          <w:rFonts w:ascii="Times New Roman" w:eastAsia="Times New Roman" w:hAnsi="Times New Roman" w:cs="Times New Roman"/>
          <w:sz w:val="28"/>
          <w:szCs w:val="28"/>
        </w:rPr>
        <w:t>ГБУ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Таткультресурсцентром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 w:rsidRPr="00DD4DB7">
        <w:rPr>
          <w:rFonts w:ascii="Times New Roman" w:eastAsia="Times New Roman" w:hAnsi="Times New Roman" w:cs="Times New Roman"/>
          <w:sz w:val="28"/>
          <w:szCs w:val="28"/>
        </w:rPr>
        <w:t>через официальны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D4DB7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Фестиваля </w:t>
      </w:r>
      <w:hyperlink r:id="rId5" w:history="1">
        <w:r w:rsidRPr="008063F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https://kodfest.ru/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ГБУ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Таткультресурсцентр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6" w:history="1">
        <w:r w:rsidRPr="008063F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https://www.tatcultresurs.ru/news/festival-vozrozhdenie-epos-v-sovremennom-prochtenii</w:t>
        </w:r>
      </w:hyperlink>
      <w:r w:rsidRPr="00DD4D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460B469" w14:textId="2039B40A" w:rsidR="00DD4DB7" w:rsidRPr="00DD4DB7" w:rsidRDefault="00DD4DB7" w:rsidP="00DD4DB7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DB7">
        <w:rPr>
          <w:rFonts w:ascii="Times New Roman" w:eastAsia="Times New Roman" w:hAnsi="Times New Roman" w:cs="Times New Roman"/>
          <w:sz w:val="28"/>
          <w:szCs w:val="28"/>
        </w:rPr>
        <w:t>При рассмотрении заявок на участие учитывается:</w:t>
      </w:r>
    </w:p>
    <w:p w14:paraId="6CF607EB" w14:textId="77777777" w:rsidR="00DD4DB7" w:rsidRPr="00DD4DB7" w:rsidRDefault="00DD4DB7" w:rsidP="00DD4DB7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D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4DB7">
        <w:rPr>
          <w:rFonts w:ascii="Times New Roman" w:eastAsia="Times New Roman" w:hAnsi="Times New Roman" w:cs="Times New Roman"/>
          <w:sz w:val="28"/>
          <w:szCs w:val="28"/>
        </w:rPr>
        <w:tab/>
        <w:t>ручная работа;</w:t>
      </w:r>
    </w:p>
    <w:p w14:paraId="359AB22A" w14:textId="77777777" w:rsidR="00DD4DB7" w:rsidRPr="00DD4DB7" w:rsidRDefault="00DD4DB7" w:rsidP="00DD4DB7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D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4DB7">
        <w:rPr>
          <w:rFonts w:ascii="Times New Roman" w:eastAsia="Times New Roman" w:hAnsi="Times New Roman" w:cs="Times New Roman"/>
          <w:sz w:val="28"/>
          <w:szCs w:val="28"/>
        </w:rPr>
        <w:tab/>
        <w:t>собственное производство;</w:t>
      </w:r>
    </w:p>
    <w:p w14:paraId="0AB1CF66" w14:textId="77777777" w:rsidR="00DD4DB7" w:rsidRPr="00DD4DB7" w:rsidRDefault="00DD4DB7" w:rsidP="00DD4DB7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D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4DB7">
        <w:rPr>
          <w:rFonts w:ascii="Times New Roman" w:eastAsia="Times New Roman" w:hAnsi="Times New Roman" w:cs="Times New Roman"/>
          <w:sz w:val="28"/>
          <w:szCs w:val="28"/>
        </w:rPr>
        <w:tab/>
        <w:t>использование традиционных ремесленных технологий;</w:t>
      </w:r>
    </w:p>
    <w:p w14:paraId="626E433C" w14:textId="77777777" w:rsidR="00DD4DB7" w:rsidRPr="00DD4DB7" w:rsidRDefault="00DD4DB7" w:rsidP="00DD4DB7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D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4DB7">
        <w:rPr>
          <w:rFonts w:ascii="Times New Roman" w:eastAsia="Times New Roman" w:hAnsi="Times New Roman" w:cs="Times New Roman"/>
          <w:sz w:val="28"/>
          <w:szCs w:val="28"/>
        </w:rPr>
        <w:tab/>
        <w:t>применение натуральных материалов;</w:t>
      </w:r>
    </w:p>
    <w:p w14:paraId="3B164411" w14:textId="77777777" w:rsidR="00DD4DB7" w:rsidRPr="00DD4DB7" w:rsidRDefault="00DD4DB7" w:rsidP="00DD4DB7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D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4DB7">
        <w:rPr>
          <w:rFonts w:ascii="Times New Roman" w:eastAsia="Times New Roman" w:hAnsi="Times New Roman" w:cs="Times New Roman"/>
          <w:sz w:val="28"/>
          <w:szCs w:val="28"/>
        </w:rPr>
        <w:tab/>
        <w:t>эксклюзивность, оригинальный дизайн;</w:t>
      </w:r>
    </w:p>
    <w:p w14:paraId="603E0FE6" w14:textId="77777777" w:rsidR="00DD4DB7" w:rsidRPr="00DD4DB7" w:rsidRDefault="00DD4DB7" w:rsidP="00DD4DB7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D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4DB7">
        <w:rPr>
          <w:rFonts w:ascii="Times New Roman" w:eastAsia="Times New Roman" w:hAnsi="Times New Roman" w:cs="Times New Roman"/>
          <w:sz w:val="28"/>
          <w:szCs w:val="28"/>
        </w:rPr>
        <w:tab/>
        <w:t>разнообразие, новизна и высокое качества изделий (товаров, услуг).</w:t>
      </w:r>
    </w:p>
    <w:p w14:paraId="173101F8" w14:textId="0D6210AF" w:rsidR="00C656F2" w:rsidRDefault="00C656F2" w:rsidP="002A244E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488">
        <w:rPr>
          <w:rFonts w:ascii="Times New Roman" w:eastAsia="Times New Roman" w:hAnsi="Times New Roman" w:cs="Times New Roman"/>
          <w:b/>
          <w:sz w:val="28"/>
          <w:szCs w:val="28"/>
        </w:rPr>
        <w:t>Условия участия</w:t>
      </w:r>
      <w:r w:rsidR="003F4CB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3F4CBD">
        <w:rPr>
          <w:rFonts w:ascii="Times New Roman" w:eastAsia="Times New Roman" w:hAnsi="Times New Roman" w:cs="Times New Roman"/>
          <w:b/>
          <w:sz w:val="28"/>
          <w:szCs w:val="28"/>
        </w:rPr>
        <w:t>Этномаркете</w:t>
      </w:r>
      <w:proofErr w:type="spellEnd"/>
      <w:r w:rsidR="003F4CB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179BD5F" w14:textId="180703B3" w:rsidR="003F4CBD" w:rsidRDefault="003F4CBD" w:rsidP="002A244E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дней и более:</w:t>
      </w:r>
    </w:p>
    <w:p w14:paraId="2153726B" w14:textId="231CEB91" w:rsidR="003F4CBD" w:rsidRPr="003F4CBD" w:rsidRDefault="003F4CBD" w:rsidP="003F4CBD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шатер 3х3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стола и 2 стула, (стеллаж металлический по запросу) розетка, освещение. В связи с ограниченной возможностью размещения участников просим командировать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более 2 ух человек на палатку.</w:t>
      </w:r>
    </w:p>
    <w:p w14:paraId="19593509" w14:textId="5952004F" w:rsidR="003F4CBD" w:rsidRPr="003F4CBD" w:rsidRDefault="003F4CBD" w:rsidP="003F4CBD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Проживание участников запланировано в 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комплексе</w:t>
        </w:r>
        <w:r w:rsidRPr="003F4CB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"Казачья Усадьба"</w:t>
        </w:r>
      </w:hyperlink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(2-х, 3-х, 4-х местное размещение с завтраками - бесплатно). Обеды и ужины предусмотрены на площадке по льготным ценам.</w:t>
      </w:r>
    </w:p>
    <w:p w14:paraId="0E545CA9" w14:textId="5E9C0CE2" w:rsidR="003F4CBD" w:rsidRPr="003F4CBD" w:rsidRDefault="003F4CBD" w:rsidP="003F4CBD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Трансфер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</w:t>
      </w:r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торговли </w:t>
      </w:r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55737052" w14:textId="7548C84C" w:rsidR="003F4CBD" w:rsidRPr="003F4CBD" w:rsidRDefault="003F4CBD" w:rsidP="003F4CBD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всех участников выставки Организатор бесплатно 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</w:t>
      </w:r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обзорную экскурсию по </w:t>
      </w:r>
      <w:hyperlink r:id="rId8" w:tgtFrame="_blank" w:history="1">
        <w:r w:rsidRPr="003F4CB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Болгарскому государственному историко-архитектурному музею-заповеднику</w:t>
        </w:r>
      </w:hyperlink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 </w:t>
      </w:r>
    </w:p>
    <w:p w14:paraId="649F776F" w14:textId="0317B6CC" w:rsidR="003F4CBD" w:rsidRPr="003F4CBD" w:rsidRDefault="003F4CBD" w:rsidP="003F4CBD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участников выставки Организатор предоставит обучающую программу "Маркетинг в НХП " с возможностью получить Сертификат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курсов бесплатно;</w:t>
      </w:r>
    </w:p>
    <w:p w14:paraId="1C0A51B7" w14:textId="1DB39410" w:rsidR="003F4CBD" w:rsidRPr="003F4CBD" w:rsidRDefault="003F4CBD" w:rsidP="003F4CBD">
      <w:pPr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участии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Этномарк</w:t>
      </w:r>
      <w:r w:rsidRPr="003F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</w:t>
      </w:r>
      <w:proofErr w:type="spellEnd"/>
      <w:r w:rsidRPr="003F4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менее 7 дней:</w:t>
      </w:r>
    </w:p>
    <w:p w14:paraId="6CCDD8E6" w14:textId="274ECF84" w:rsidR="003F4CBD" w:rsidRPr="003F4CBD" w:rsidRDefault="003F4CBD" w:rsidP="003F4CB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Предоставляется шатер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½ </w:t>
      </w:r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>3х3 – 2 стола и 2 стула, (стеллаж металлический по запросу) розетка, 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3000 рублей в день</w:t>
      </w:r>
    </w:p>
    <w:p w14:paraId="1462CDE4" w14:textId="53D3F8D7" w:rsidR="003F4CBD" w:rsidRPr="003F4CBD" w:rsidRDefault="003F4CBD" w:rsidP="003F4CB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Проживание участников в комплексе "Казачья Усадьба" (2-х, 3-х, 4-х местное размещение с завтраками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платное, но не более 1600 рублей в день</w:t>
      </w:r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Обеды и ужины предусмотрены на площадке по льготным ценам.</w:t>
      </w:r>
    </w:p>
    <w:p w14:paraId="48A8EB15" w14:textId="6BF8AA99" w:rsidR="003F4CBD" w:rsidRPr="003F4CBD" w:rsidRDefault="003F4CBD" w:rsidP="003F4CBD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об окончании курсов: Сертификат установленного</w:t>
      </w:r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образца (стоимость 5000 р</w:t>
      </w:r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образца (стоимость 10000 руб.)</w:t>
      </w:r>
      <w:r w:rsidRPr="003F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58FF663C" w14:textId="498610FB" w:rsidR="005D5DB1" w:rsidRPr="005D5DB1" w:rsidRDefault="005D5DB1" w:rsidP="005D5DB1">
      <w:pPr>
        <w:tabs>
          <w:tab w:val="left" w:pos="989"/>
        </w:tabs>
        <w:spacing w:before="5"/>
        <w:ind w:left="5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DB1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5D5DB1">
        <w:rPr>
          <w:rFonts w:ascii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proofErr w:type="spellStart"/>
      <w:r w:rsidRPr="005D5DB1">
        <w:rPr>
          <w:rFonts w:ascii="Times New Roman" w:hAnsi="Times New Roman" w:cs="Times New Roman"/>
          <w:b/>
          <w:bCs/>
          <w:sz w:val="28"/>
          <w:szCs w:val="28"/>
        </w:rPr>
        <w:t>Этномаркет</w:t>
      </w:r>
      <w:r w:rsidR="003F4CBD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5D5DB1">
        <w:rPr>
          <w:rFonts w:ascii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 w:rsidRPr="005D5DB1">
        <w:rPr>
          <w:rFonts w:ascii="Times New Roman" w:hAnsi="Times New Roman" w:cs="Times New Roman"/>
          <w:b/>
          <w:bCs/>
          <w:sz w:val="28"/>
          <w:szCs w:val="28"/>
        </w:rPr>
        <w:t>обязаны:</w:t>
      </w:r>
    </w:p>
    <w:p w14:paraId="5901F8D1" w14:textId="7B1CA8EF" w:rsidR="005D5DB1" w:rsidRPr="005D5DB1" w:rsidRDefault="005D5DB1" w:rsidP="005D5DB1">
      <w:pPr>
        <w:pStyle w:val="a9"/>
        <w:spacing w:before="13" w:line="360" w:lineRule="auto"/>
        <w:ind w:right="226" w:firstLine="721"/>
        <w:jc w:val="both"/>
      </w:pP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посетителям,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1"/>
          <w:w w:val="105"/>
        </w:rPr>
        <w:t xml:space="preserve"> </w:t>
      </w:r>
      <w:r w:rsidRPr="005D5DB1">
        <w:rPr>
          <w:w w:val="105"/>
        </w:rPr>
        <w:t>участникам</w:t>
      </w:r>
      <w:r w:rsidRPr="005D5DB1">
        <w:rPr>
          <w:spacing w:val="1"/>
          <w:w w:val="105"/>
        </w:rPr>
        <w:t xml:space="preserve"> Фестиваля </w:t>
      </w:r>
      <w:r w:rsidRPr="005D5DB1">
        <w:rPr>
          <w:w w:val="105"/>
        </w:rPr>
        <w:t>«</w:t>
      </w:r>
      <w:r w:rsidRPr="005D5DB1">
        <w:rPr>
          <w:w w:val="105"/>
        </w:rPr>
        <w:t>Стиль жизни – Культурный код</w:t>
      </w:r>
      <w:r w:rsidRPr="005D5DB1">
        <w:rPr>
          <w:w w:val="105"/>
        </w:rPr>
        <w:t>»,</w:t>
      </w:r>
      <w:r w:rsidRPr="005D5DB1">
        <w:rPr>
          <w:spacing w:val="1"/>
          <w:w w:val="105"/>
        </w:rPr>
        <w:t xml:space="preserve"> </w:t>
      </w:r>
      <w:r w:rsidRPr="005D5DB1">
        <w:rPr>
          <w:w w:val="105"/>
        </w:rPr>
        <w:t>своими</w:t>
      </w:r>
      <w:r w:rsidRPr="005D5DB1">
        <w:rPr>
          <w:spacing w:val="1"/>
          <w:w w:val="105"/>
        </w:rPr>
        <w:t xml:space="preserve"> </w:t>
      </w:r>
      <w:r w:rsidRPr="005D5DB1">
        <w:rPr>
          <w:w w:val="105"/>
        </w:rPr>
        <w:t>действиями</w:t>
      </w:r>
      <w:r w:rsidRPr="005D5DB1">
        <w:rPr>
          <w:spacing w:val="1"/>
          <w:w w:val="105"/>
        </w:rPr>
        <w:t xml:space="preserve"> </w:t>
      </w:r>
      <w:r w:rsidRPr="005D5DB1">
        <w:rPr>
          <w:w w:val="105"/>
        </w:rPr>
        <w:t>исключать</w:t>
      </w:r>
      <w:r w:rsidRPr="005D5DB1">
        <w:rPr>
          <w:spacing w:val="1"/>
          <w:w w:val="105"/>
        </w:rPr>
        <w:t xml:space="preserve"> </w:t>
      </w:r>
      <w:r w:rsidRPr="005D5DB1">
        <w:rPr>
          <w:w w:val="105"/>
        </w:rPr>
        <w:t>провоцирование</w:t>
      </w:r>
      <w:r w:rsidRPr="005D5DB1">
        <w:rPr>
          <w:spacing w:val="1"/>
          <w:w w:val="105"/>
        </w:rPr>
        <w:t xml:space="preserve"> </w:t>
      </w:r>
      <w:r w:rsidRPr="005D5DB1">
        <w:rPr>
          <w:w w:val="105"/>
        </w:rPr>
        <w:t>с</w:t>
      </w:r>
      <w:r w:rsidRPr="005D5DB1">
        <w:rPr>
          <w:spacing w:val="1"/>
          <w:w w:val="105"/>
        </w:rPr>
        <w:t xml:space="preserve"> </w:t>
      </w:r>
      <w:r w:rsidRPr="005D5DB1">
        <w:rPr>
          <w:w w:val="105"/>
        </w:rPr>
        <w:t>их</w:t>
      </w:r>
      <w:r w:rsidRPr="005D5DB1">
        <w:rPr>
          <w:spacing w:val="1"/>
          <w:w w:val="105"/>
        </w:rPr>
        <w:t xml:space="preserve"> </w:t>
      </w:r>
      <w:r w:rsidRPr="005D5DB1">
        <w:rPr>
          <w:w w:val="105"/>
        </w:rPr>
        <w:t>стороны</w:t>
      </w:r>
      <w:r w:rsidRPr="005D5DB1">
        <w:rPr>
          <w:spacing w:val="1"/>
          <w:w w:val="105"/>
        </w:rPr>
        <w:t xml:space="preserve"> </w:t>
      </w:r>
      <w:r w:rsidRPr="005D5DB1">
        <w:rPr>
          <w:w w:val="105"/>
        </w:rPr>
        <w:t>право</w:t>
      </w:r>
      <w:r w:rsidRPr="005D5DB1">
        <w:rPr>
          <w:w w:val="105"/>
        </w:rPr>
        <w:t>н</w:t>
      </w:r>
      <w:r w:rsidRPr="005D5DB1">
        <w:rPr>
          <w:w w:val="105"/>
        </w:rPr>
        <w:t>арушений</w:t>
      </w:r>
      <w:r w:rsidRPr="005D5DB1">
        <w:rPr>
          <w:spacing w:val="1"/>
          <w:w w:val="105"/>
        </w:rPr>
        <w:t xml:space="preserve"> </w:t>
      </w:r>
      <w:r w:rsidRPr="005D5DB1">
        <w:rPr>
          <w:w w:val="105"/>
        </w:rPr>
        <w:t>и</w:t>
      </w:r>
      <w:r w:rsidRPr="005D5DB1">
        <w:rPr>
          <w:spacing w:val="1"/>
          <w:w w:val="105"/>
        </w:rPr>
        <w:t xml:space="preserve"> </w:t>
      </w:r>
      <w:r w:rsidRPr="005D5DB1">
        <w:rPr>
          <w:w w:val="105"/>
        </w:rPr>
        <w:t>не</w:t>
      </w:r>
      <w:r w:rsidRPr="005D5DB1">
        <w:rPr>
          <w:spacing w:val="1"/>
          <w:w w:val="105"/>
        </w:rPr>
        <w:t xml:space="preserve"> </w:t>
      </w:r>
      <w:r w:rsidRPr="005D5DB1">
        <w:rPr>
          <w:w w:val="105"/>
        </w:rPr>
        <w:t>допускать</w:t>
      </w:r>
      <w:r w:rsidRPr="005D5DB1">
        <w:rPr>
          <w:spacing w:val="1"/>
          <w:w w:val="105"/>
        </w:rPr>
        <w:t xml:space="preserve"> </w:t>
      </w:r>
      <w:r w:rsidRPr="005D5DB1">
        <w:rPr>
          <w:w w:val="105"/>
        </w:rPr>
        <w:t>нарушения</w:t>
      </w:r>
      <w:r w:rsidRPr="005D5DB1">
        <w:rPr>
          <w:spacing w:val="14"/>
          <w:w w:val="105"/>
        </w:rPr>
        <w:t xml:space="preserve"> </w:t>
      </w:r>
      <w:r w:rsidRPr="005D5DB1">
        <w:rPr>
          <w:w w:val="105"/>
        </w:rPr>
        <w:t>их правил</w:t>
      </w:r>
      <w:r w:rsidRPr="005D5DB1">
        <w:rPr>
          <w:spacing w:val="26"/>
          <w:w w:val="105"/>
        </w:rPr>
        <w:t xml:space="preserve"> </w:t>
      </w:r>
      <w:r w:rsidRPr="005D5DB1">
        <w:rPr>
          <w:w w:val="105"/>
        </w:rPr>
        <w:t>и</w:t>
      </w:r>
      <w:r w:rsidRPr="005D5DB1">
        <w:rPr>
          <w:spacing w:val="-1"/>
          <w:w w:val="105"/>
        </w:rPr>
        <w:t xml:space="preserve"> </w:t>
      </w:r>
      <w:r w:rsidRPr="005D5DB1">
        <w:rPr>
          <w:w w:val="105"/>
        </w:rPr>
        <w:t>законных</w:t>
      </w:r>
      <w:r w:rsidRPr="005D5DB1">
        <w:rPr>
          <w:spacing w:val="13"/>
          <w:w w:val="105"/>
        </w:rPr>
        <w:t xml:space="preserve"> </w:t>
      </w:r>
      <w:r w:rsidRPr="005D5DB1">
        <w:rPr>
          <w:w w:val="105"/>
        </w:rPr>
        <w:t>интересов;</w:t>
      </w:r>
    </w:p>
    <w:p w14:paraId="3BB34EC8" w14:textId="10D54190" w:rsidR="005D5DB1" w:rsidRPr="005D5DB1" w:rsidRDefault="005D5DB1" w:rsidP="005D5DB1">
      <w:pPr>
        <w:pStyle w:val="ab"/>
        <w:numPr>
          <w:ilvl w:val="1"/>
          <w:numId w:val="11"/>
        </w:numPr>
        <w:tabs>
          <w:tab w:val="left" w:pos="861"/>
        </w:tabs>
        <w:spacing w:line="360" w:lineRule="auto"/>
        <w:ind w:left="0" w:right="207" w:hanging="6"/>
        <w:rPr>
          <w:sz w:val="27"/>
        </w:rPr>
      </w:pPr>
      <w:r w:rsidRPr="005D5DB1">
        <w:rPr>
          <w:w w:val="105"/>
          <w:sz w:val="27"/>
        </w:rPr>
        <w:t>соблюдать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t>требо</w:t>
      </w:r>
      <w:r w:rsidRPr="005D5DB1">
        <w:rPr>
          <w:w w:val="105"/>
          <w:sz w:val="27"/>
        </w:rPr>
        <w:t>в</w:t>
      </w:r>
      <w:r w:rsidRPr="005D5DB1">
        <w:rPr>
          <w:w w:val="105"/>
          <w:sz w:val="27"/>
        </w:rPr>
        <w:t>ания,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t>установленные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t>нормативными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t>правов</w:t>
      </w:r>
      <w:r w:rsidRPr="005D5DB1">
        <w:rPr>
          <w:w w:val="105"/>
          <w:sz w:val="27"/>
        </w:rPr>
        <w:t>ы</w:t>
      </w:r>
      <w:r w:rsidRPr="005D5DB1">
        <w:rPr>
          <w:w w:val="105"/>
          <w:sz w:val="27"/>
        </w:rPr>
        <w:t>ми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t>актами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t>Российской Федерации, Республики Татарстан с у</w:t>
      </w:r>
      <w:r w:rsidRPr="005D5DB1">
        <w:rPr>
          <w:w w:val="105"/>
          <w:sz w:val="27"/>
        </w:rPr>
        <w:t>ч</w:t>
      </w:r>
      <w:r w:rsidRPr="005D5DB1">
        <w:rPr>
          <w:w w:val="105"/>
          <w:sz w:val="27"/>
        </w:rPr>
        <w:t>етом требований о защите прав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t>потребителей,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t>обеспечения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t>санитарно-эпидемио</w:t>
      </w:r>
      <w:r w:rsidRPr="005D5DB1">
        <w:rPr>
          <w:w w:val="105"/>
          <w:sz w:val="27"/>
        </w:rPr>
        <w:t>л</w:t>
      </w:r>
      <w:r w:rsidRPr="005D5DB1">
        <w:rPr>
          <w:w w:val="105"/>
          <w:sz w:val="27"/>
        </w:rPr>
        <w:t>огического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t>благополучия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sz w:val="27"/>
        </w:rPr>
        <w:t>населения,</w:t>
      </w:r>
      <w:r w:rsidRPr="005D5DB1">
        <w:rPr>
          <w:spacing w:val="1"/>
          <w:sz w:val="27"/>
        </w:rPr>
        <w:t xml:space="preserve"> </w:t>
      </w:r>
      <w:r w:rsidRPr="005D5DB1">
        <w:rPr>
          <w:sz w:val="27"/>
        </w:rPr>
        <w:t>пожарной</w:t>
      </w:r>
      <w:r w:rsidRPr="005D5DB1">
        <w:rPr>
          <w:spacing w:val="1"/>
          <w:sz w:val="27"/>
        </w:rPr>
        <w:t xml:space="preserve"> </w:t>
      </w:r>
      <w:r w:rsidRPr="005D5DB1">
        <w:rPr>
          <w:sz w:val="27"/>
        </w:rPr>
        <w:t>безопасности,</w:t>
      </w:r>
      <w:r w:rsidRPr="005D5DB1">
        <w:rPr>
          <w:spacing w:val="1"/>
          <w:sz w:val="27"/>
        </w:rPr>
        <w:t xml:space="preserve"> </w:t>
      </w:r>
      <w:r w:rsidRPr="005D5DB1">
        <w:rPr>
          <w:sz w:val="27"/>
        </w:rPr>
        <w:t>в области охраны</w:t>
      </w:r>
      <w:r w:rsidRPr="005D5DB1">
        <w:rPr>
          <w:spacing w:val="1"/>
          <w:sz w:val="27"/>
        </w:rPr>
        <w:t xml:space="preserve"> </w:t>
      </w:r>
      <w:r w:rsidRPr="005D5DB1">
        <w:rPr>
          <w:sz w:val="27"/>
        </w:rPr>
        <w:t>ок</w:t>
      </w:r>
      <w:r w:rsidRPr="005D5DB1">
        <w:rPr>
          <w:sz w:val="27"/>
        </w:rPr>
        <w:t>ружающей</w:t>
      </w:r>
      <w:r w:rsidRPr="005D5DB1">
        <w:rPr>
          <w:spacing w:val="1"/>
          <w:sz w:val="27"/>
        </w:rPr>
        <w:t xml:space="preserve"> </w:t>
      </w:r>
      <w:r w:rsidRPr="005D5DB1">
        <w:rPr>
          <w:sz w:val="27"/>
        </w:rPr>
        <w:t>среды, других</w:t>
      </w:r>
      <w:r w:rsidRPr="005D5DB1">
        <w:rPr>
          <w:spacing w:val="1"/>
          <w:sz w:val="27"/>
        </w:rPr>
        <w:t xml:space="preserve"> </w:t>
      </w:r>
      <w:r w:rsidRPr="005D5DB1">
        <w:rPr>
          <w:sz w:val="27"/>
        </w:rPr>
        <w:t>установленных</w:t>
      </w:r>
      <w:r w:rsidRPr="005D5DB1">
        <w:rPr>
          <w:spacing w:val="67"/>
          <w:sz w:val="27"/>
        </w:rPr>
        <w:t xml:space="preserve"> </w:t>
      </w:r>
      <w:r w:rsidRPr="005D5DB1">
        <w:rPr>
          <w:sz w:val="27"/>
        </w:rPr>
        <w:t>законодательством требований</w:t>
      </w:r>
      <w:r w:rsidRPr="005D5DB1">
        <w:rPr>
          <w:spacing w:val="68"/>
          <w:sz w:val="27"/>
        </w:rPr>
        <w:t xml:space="preserve"> </w:t>
      </w:r>
      <w:r w:rsidRPr="005D5DB1">
        <w:rPr>
          <w:sz w:val="27"/>
        </w:rPr>
        <w:t xml:space="preserve">и </w:t>
      </w:r>
      <w:proofErr w:type="spellStart"/>
      <w:r w:rsidRPr="005D5DB1">
        <w:rPr>
          <w:sz w:val="27"/>
        </w:rPr>
        <w:t>требоваиий</w:t>
      </w:r>
      <w:proofErr w:type="spellEnd"/>
      <w:r w:rsidRPr="005D5DB1">
        <w:rPr>
          <w:spacing w:val="67"/>
          <w:sz w:val="27"/>
        </w:rPr>
        <w:t xml:space="preserve"> </w:t>
      </w:r>
      <w:r w:rsidRPr="005D5DB1">
        <w:rPr>
          <w:sz w:val="27"/>
        </w:rPr>
        <w:t>настоящего</w:t>
      </w:r>
      <w:r w:rsidRPr="005D5DB1">
        <w:rPr>
          <w:spacing w:val="68"/>
          <w:sz w:val="27"/>
        </w:rPr>
        <w:t xml:space="preserve"> </w:t>
      </w:r>
      <w:r w:rsidRPr="005D5DB1">
        <w:rPr>
          <w:sz w:val="27"/>
        </w:rPr>
        <w:t>Положения</w:t>
      </w:r>
      <w:r w:rsidRPr="005D5DB1">
        <w:rPr>
          <w:spacing w:val="1"/>
          <w:sz w:val="27"/>
        </w:rPr>
        <w:t xml:space="preserve"> </w:t>
      </w:r>
      <w:r w:rsidRPr="005D5DB1">
        <w:rPr>
          <w:w w:val="105"/>
          <w:sz w:val="27"/>
        </w:rPr>
        <w:t>о</w:t>
      </w:r>
      <w:r w:rsidRPr="005D5DB1">
        <w:rPr>
          <w:spacing w:val="-5"/>
          <w:w w:val="105"/>
          <w:sz w:val="27"/>
        </w:rPr>
        <w:t xml:space="preserve"> </w:t>
      </w:r>
      <w:r w:rsidRPr="005D5DB1">
        <w:rPr>
          <w:w w:val="105"/>
          <w:sz w:val="27"/>
        </w:rPr>
        <w:t>Фестивале</w:t>
      </w:r>
      <w:r w:rsidRPr="005D5DB1">
        <w:rPr>
          <w:w w:val="105"/>
          <w:sz w:val="27"/>
        </w:rPr>
        <w:t>.</w:t>
      </w:r>
    </w:p>
    <w:p w14:paraId="27417574" w14:textId="40CA6AFD" w:rsidR="005D5DB1" w:rsidRPr="005D5DB1" w:rsidRDefault="005D5DB1" w:rsidP="005D5DB1">
      <w:pPr>
        <w:pStyle w:val="ab"/>
        <w:numPr>
          <w:ilvl w:val="1"/>
          <w:numId w:val="11"/>
        </w:numPr>
        <w:tabs>
          <w:tab w:val="left" w:pos="821"/>
        </w:tabs>
        <w:spacing w:before="5" w:line="360" w:lineRule="auto"/>
        <w:ind w:left="0" w:right="227" w:hanging="2"/>
        <w:rPr>
          <w:sz w:val="27"/>
        </w:rPr>
      </w:pPr>
      <w:r w:rsidRPr="005D5DB1">
        <w:rPr>
          <w:w w:val="105"/>
          <w:sz w:val="27"/>
        </w:rPr>
        <w:t>выполнять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t>соответствующие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t>закону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t>и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t>настоящему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t>положению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lastRenderedPageBreak/>
        <w:t>требования</w:t>
      </w:r>
      <w:r w:rsidRPr="005D5DB1">
        <w:rPr>
          <w:spacing w:val="1"/>
          <w:w w:val="105"/>
          <w:sz w:val="27"/>
        </w:rPr>
        <w:t xml:space="preserve"> </w:t>
      </w:r>
      <w:r w:rsidRPr="005D5DB1">
        <w:rPr>
          <w:w w:val="105"/>
          <w:sz w:val="27"/>
        </w:rPr>
        <w:t>сотрудников</w:t>
      </w:r>
      <w:r w:rsidRPr="005D5DB1">
        <w:rPr>
          <w:spacing w:val="2"/>
          <w:w w:val="105"/>
          <w:sz w:val="27"/>
        </w:rPr>
        <w:t xml:space="preserve"> </w:t>
      </w:r>
      <w:r w:rsidRPr="005D5DB1">
        <w:rPr>
          <w:w w:val="105"/>
          <w:sz w:val="27"/>
        </w:rPr>
        <w:t>Организаторов</w:t>
      </w:r>
      <w:r w:rsidRPr="005D5DB1">
        <w:rPr>
          <w:spacing w:val="7"/>
          <w:w w:val="105"/>
          <w:sz w:val="27"/>
        </w:rPr>
        <w:t xml:space="preserve"> </w:t>
      </w:r>
      <w:r w:rsidRPr="005D5DB1">
        <w:rPr>
          <w:w w:val="105"/>
          <w:sz w:val="27"/>
        </w:rPr>
        <w:t>Фестиваля</w:t>
      </w:r>
      <w:r>
        <w:rPr>
          <w:w w:val="105"/>
          <w:sz w:val="27"/>
        </w:rPr>
        <w:t>.</w:t>
      </w:r>
    </w:p>
    <w:p w14:paraId="66634965" w14:textId="597F54DC" w:rsidR="005D5DB1" w:rsidRPr="005D5DB1" w:rsidRDefault="005D5DB1" w:rsidP="005D5DB1">
      <w:pPr>
        <w:pStyle w:val="ab"/>
        <w:numPr>
          <w:ilvl w:val="1"/>
          <w:numId w:val="11"/>
        </w:numPr>
        <w:tabs>
          <w:tab w:val="left" w:pos="821"/>
        </w:tabs>
        <w:spacing w:before="5" w:line="360" w:lineRule="auto"/>
        <w:ind w:left="0" w:right="227" w:hanging="2"/>
        <w:rPr>
          <w:sz w:val="27"/>
        </w:rPr>
      </w:pPr>
      <w:r w:rsidRPr="005D5DB1">
        <w:rPr>
          <w:b/>
          <w:bCs/>
          <w:sz w:val="27"/>
        </w:rPr>
        <w:t>Участники</w:t>
      </w:r>
      <w:r w:rsidRPr="005D5DB1">
        <w:rPr>
          <w:b/>
          <w:bCs/>
          <w:spacing w:val="1"/>
          <w:sz w:val="27"/>
        </w:rPr>
        <w:t xml:space="preserve"> </w:t>
      </w:r>
      <w:r w:rsidRPr="005D5DB1">
        <w:rPr>
          <w:b/>
          <w:bCs/>
          <w:sz w:val="27"/>
        </w:rPr>
        <w:t>Фестиваля</w:t>
      </w:r>
      <w:r w:rsidRPr="005D5DB1">
        <w:rPr>
          <w:b/>
          <w:bCs/>
          <w:spacing w:val="1"/>
          <w:sz w:val="27"/>
        </w:rPr>
        <w:t xml:space="preserve"> </w:t>
      </w:r>
      <w:r w:rsidRPr="005D5DB1">
        <w:rPr>
          <w:sz w:val="27"/>
        </w:rPr>
        <w:t>несут</w:t>
      </w:r>
      <w:r w:rsidRPr="005D5DB1">
        <w:rPr>
          <w:spacing w:val="1"/>
          <w:sz w:val="27"/>
        </w:rPr>
        <w:t xml:space="preserve"> </w:t>
      </w:r>
      <w:r w:rsidRPr="005D5DB1">
        <w:rPr>
          <w:sz w:val="27"/>
        </w:rPr>
        <w:t>ответственность</w:t>
      </w:r>
      <w:r w:rsidRPr="005D5DB1">
        <w:rPr>
          <w:spacing w:val="1"/>
          <w:sz w:val="27"/>
        </w:rPr>
        <w:t xml:space="preserve"> </w:t>
      </w:r>
      <w:r w:rsidRPr="005D5DB1">
        <w:rPr>
          <w:sz w:val="27"/>
        </w:rPr>
        <w:t>за</w:t>
      </w:r>
      <w:r w:rsidRPr="005D5DB1">
        <w:rPr>
          <w:spacing w:val="1"/>
          <w:sz w:val="27"/>
        </w:rPr>
        <w:t xml:space="preserve"> </w:t>
      </w:r>
      <w:r w:rsidRPr="005D5DB1">
        <w:rPr>
          <w:sz w:val="27"/>
        </w:rPr>
        <w:t>распространение</w:t>
      </w:r>
      <w:r w:rsidRPr="005D5DB1">
        <w:rPr>
          <w:spacing w:val="1"/>
          <w:sz w:val="27"/>
        </w:rPr>
        <w:t xml:space="preserve"> </w:t>
      </w:r>
      <w:r w:rsidRPr="005D5DB1">
        <w:rPr>
          <w:sz w:val="27"/>
        </w:rPr>
        <w:t>в</w:t>
      </w:r>
      <w:r w:rsidRPr="005D5DB1">
        <w:rPr>
          <w:spacing w:val="1"/>
          <w:sz w:val="27"/>
        </w:rPr>
        <w:t xml:space="preserve"> </w:t>
      </w:r>
      <w:r w:rsidRPr="005D5DB1">
        <w:rPr>
          <w:sz w:val="27"/>
        </w:rPr>
        <w:t>обществе</w:t>
      </w:r>
      <w:r w:rsidRPr="005D5DB1">
        <w:rPr>
          <w:spacing w:val="1"/>
          <w:sz w:val="27"/>
        </w:rPr>
        <w:t xml:space="preserve"> </w:t>
      </w:r>
      <w:r w:rsidRPr="005D5DB1">
        <w:rPr>
          <w:sz w:val="27"/>
        </w:rPr>
        <w:t>экстремистских идей, возбуждение расовой, национальной</w:t>
      </w:r>
      <w:r w:rsidRPr="005D5DB1">
        <w:rPr>
          <w:spacing w:val="1"/>
          <w:sz w:val="27"/>
        </w:rPr>
        <w:t xml:space="preserve"> </w:t>
      </w:r>
      <w:r w:rsidRPr="005D5DB1">
        <w:rPr>
          <w:sz w:val="27"/>
        </w:rPr>
        <w:t>или религиозной розни, а</w:t>
      </w:r>
      <w:r w:rsidRPr="005D5DB1">
        <w:rPr>
          <w:spacing w:val="1"/>
          <w:sz w:val="27"/>
        </w:rPr>
        <w:t xml:space="preserve"> </w:t>
      </w:r>
      <w:r w:rsidRPr="005D5DB1">
        <w:rPr>
          <w:sz w:val="27"/>
        </w:rPr>
        <w:t>также</w:t>
      </w:r>
      <w:r w:rsidRPr="005D5DB1">
        <w:rPr>
          <w:spacing w:val="68"/>
          <w:sz w:val="27"/>
        </w:rPr>
        <w:t xml:space="preserve"> </w:t>
      </w:r>
      <w:r w:rsidRPr="005D5DB1">
        <w:rPr>
          <w:sz w:val="27"/>
        </w:rPr>
        <w:t>за</w:t>
      </w:r>
      <w:r w:rsidRPr="005D5DB1">
        <w:rPr>
          <w:spacing w:val="68"/>
          <w:sz w:val="27"/>
        </w:rPr>
        <w:t xml:space="preserve"> </w:t>
      </w:r>
      <w:r w:rsidRPr="005D5DB1">
        <w:rPr>
          <w:sz w:val="27"/>
        </w:rPr>
        <w:t>пропаганду</w:t>
      </w:r>
      <w:r w:rsidRPr="005D5DB1">
        <w:rPr>
          <w:spacing w:val="68"/>
          <w:sz w:val="27"/>
        </w:rPr>
        <w:t xml:space="preserve"> </w:t>
      </w:r>
      <w:r w:rsidRPr="005D5DB1">
        <w:rPr>
          <w:sz w:val="27"/>
        </w:rPr>
        <w:t>насилия,</w:t>
      </w:r>
      <w:r w:rsidRPr="005D5DB1">
        <w:rPr>
          <w:spacing w:val="68"/>
          <w:sz w:val="27"/>
        </w:rPr>
        <w:t xml:space="preserve"> </w:t>
      </w:r>
      <w:r w:rsidRPr="005D5DB1">
        <w:rPr>
          <w:sz w:val="27"/>
        </w:rPr>
        <w:t>порнографии,</w:t>
      </w:r>
      <w:r w:rsidRPr="005D5DB1">
        <w:rPr>
          <w:spacing w:val="68"/>
          <w:sz w:val="27"/>
        </w:rPr>
        <w:t xml:space="preserve"> </w:t>
      </w:r>
      <w:r w:rsidRPr="005D5DB1">
        <w:rPr>
          <w:sz w:val="27"/>
        </w:rPr>
        <w:t>наркомании,</w:t>
      </w:r>
      <w:r w:rsidRPr="005D5DB1">
        <w:rPr>
          <w:spacing w:val="68"/>
          <w:sz w:val="27"/>
        </w:rPr>
        <w:t xml:space="preserve"> </w:t>
      </w:r>
      <w:r w:rsidRPr="005D5DB1">
        <w:rPr>
          <w:sz w:val="27"/>
        </w:rPr>
        <w:t>токсикомании,</w:t>
      </w:r>
      <w:r w:rsidRPr="005D5DB1">
        <w:rPr>
          <w:spacing w:val="1"/>
          <w:sz w:val="27"/>
        </w:rPr>
        <w:t xml:space="preserve"> </w:t>
      </w:r>
      <w:r w:rsidRPr="005D5DB1">
        <w:rPr>
          <w:sz w:val="27"/>
        </w:rPr>
        <w:t>алкоголизма</w:t>
      </w:r>
      <w:r w:rsidRPr="005D5DB1">
        <w:rPr>
          <w:spacing w:val="22"/>
          <w:sz w:val="27"/>
        </w:rPr>
        <w:t xml:space="preserve"> </w:t>
      </w:r>
      <w:r w:rsidRPr="005D5DB1">
        <w:rPr>
          <w:sz w:val="27"/>
        </w:rPr>
        <w:t>и</w:t>
      </w:r>
      <w:r w:rsidRPr="005D5DB1">
        <w:rPr>
          <w:spacing w:val="13"/>
          <w:sz w:val="27"/>
        </w:rPr>
        <w:t xml:space="preserve"> </w:t>
      </w:r>
      <w:r w:rsidRPr="005D5DB1">
        <w:rPr>
          <w:sz w:val="27"/>
        </w:rPr>
        <w:t>других</w:t>
      </w:r>
      <w:r w:rsidRPr="005D5DB1">
        <w:rPr>
          <w:spacing w:val="17"/>
          <w:sz w:val="27"/>
        </w:rPr>
        <w:t xml:space="preserve"> </w:t>
      </w:r>
      <w:r w:rsidRPr="005D5DB1">
        <w:rPr>
          <w:sz w:val="27"/>
        </w:rPr>
        <w:t>вредных</w:t>
      </w:r>
      <w:r w:rsidRPr="005D5DB1">
        <w:rPr>
          <w:spacing w:val="14"/>
          <w:sz w:val="27"/>
        </w:rPr>
        <w:t xml:space="preserve"> </w:t>
      </w:r>
      <w:r w:rsidRPr="005D5DB1">
        <w:rPr>
          <w:sz w:val="27"/>
        </w:rPr>
        <w:t>привычек.</w:t>
      </w:r>
    </w:p>
    <w:p w14:paraId="320449DA" w14:textId="626F642F" w:rsidR="00C009A5" w:rsidRPr="002A244E" w:rsidRDefault="00C009A5" w:rsidP="002A244E">
      <w:pPr>
        <w:tabs>
          <w:tab w:val="left" w:pos="720"/>
          <w:tab w:val="left" w:pos="900"/>
          <w:tab w:val="left" w:pos="1146"/>
        </w:tabs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2A244E">
        <w:rPr>
          <w:rFonts w:ascii="Times New Roman" w:eastAsia="Lucida Sans Unicode" w:hAnsi="Times New Roman" w:cs="Times New Roman"/>
          <w:b/>
          <w:bCs/>
          <w:sz w:val="28"/>
          <w:szCs w:val="28"/>
        </w:rPr>
        <w:t>Фото</w:t>
      </w:r>
      <w:r w:rsidR="006F0C0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b/>
          <w:bCs/>
          <w:sz w:val="28"/>
          <w:szCs w:val="28"/>
        </w:rPr>
        <w:t>-</w:t>
      </w:r>
      <w:r w:rsidR="006F0C0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b/>
          <w:bCs/>
          <w:sz w:val="28"/>
          <w:szCs w:val="28"/>
        </w:rPr>
        <w:t>и</w:t>
      </w:r>
      <w:r w:rsidR="006F0C0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b/>
          <w:bCs/>
          <w:sz w:val="28"/>
          <w:szCs w:val="28"/>
        </w:rPr>
        <w:t>видеосъёмка</w:t>
      </w:r>
    </w:p>
    <w:p w14:paraId="6991FD4B" w14:textId="5C7B54AF" w:rsidR="00C009A5" w:rsidRPr="002A244E" w:rsidRDefault="00C009A5" w:rsidP="002A244E">
      <w:pPr>
        <w:tabs>
          <w:tab w:val="left" w:pos="720"/>
          <w:tab w:val="left" w:pos="900"/>
          <w:tab w:val="left" w:pos="1146"/>
        </w:tabs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A244E">
        <w:rPr>
          <w:rFonts w:ascii="Times New Roman" w:eastAsia="Lucida Sans Unicode" w:hAnsi="Times New Roman" w:cs="Times New Roman"/>
          <w:sz w:val="28"/>
          <w:szCs w:val="28"/>
        </w:rPr>
        <w:t>Участие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автоматически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предполагает,</w:t>
      </w:r>
      <w:r w:rsidR="006F0C0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что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автор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дает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разрешение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на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проведение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фото-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видеосъемки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его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произведений,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для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создания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фильма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печатной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продукции,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популяризации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  <w:lang w:eastAsia="ar-SA"/>
        </w:rPr>
        <w:t>конкурс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а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современного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национального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костюма.</w:t>
      </w:r>
    </w:p>
    <w:p w14:paraId="20AF22EE" w14:textId="16596D52" w:rsidR="00C009A5" w:rsidRPr="002A244E" w:rsidRDefault="00C009A5" w:rsidP="002A244E">
      <w:pPr>
        <w:tabs>
          <w:tab w:val="left" w:pos="720"/>
          <w:tab w:val="left" w:pos="900"/>
          <w:tab w:val="left" w:pos="1146"/>
        </w:tabs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A244E">
        <w:rPr>
          <w:rFonts w:ascii="Times New Roman" w:eastAsia="Lucida Sans Unicode" w:hAnsi="Times New Roman" w:cs="Times New Roman"/>
          <w:sz w:val="28"/>
          <w:szCs w:val="28"/>
        </w:rPr>
        <w:t>Аккредитация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на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фото-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видеосъемку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для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средств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массовой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информации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частных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лиц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выдается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только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по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решению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Оргкомитета.</w:t>
      </w:r>
    </w:p>
    <w:p w14:paraId="79DBC186" w14:textId="77777777" w:rsidR="00C009A5" w:rsidRPr="002A244E" w:rsidRDefault="00C009A5" w:rsidP="002A244E">
      <w:pPr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7E9C334D" w14:textId="228A36EB" w:rsidR="00C009A5" w:rsidRPr="002A244E" w:rsidRDefault="006116D7" w:rsidP="002A244E">
      <w:pPr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В</w:t>
      </w:r>
      <w:r w:rsidR="00C009A5" w:rsidRPr="002A244E">
        <w:rPr>
          <w:rFonts w:ascii="Times New Roman" w:eastAsia="Lucida Sans Unicode" w:hAnsi="Times New Roman" w:cs="Times New Roman"/>
          <w:b/>
          <w:bCs/>
          <w:sz w:val="28"/>
          <w:szCs w:val="28"/>
        </w:rPr>
        <w:t>олонтеры</w:t>
      </w:r>
    </w:p>
    <w:p w14:paraId="49691A77" w14:textId="04C53D94" w:rsidR="00C009A5" w:rsidRPr="002A244E" w:rsidRDefault="00C009A5" w:rsidP="002A244E">
      <w:pPr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A244E">
        <w:rPr>
          <w:rFonts w:ascii="Times New Roman" w:eastAsia="Lucida Sans Unicode" w:hAnsi="Times New Roman" w:cs="Times New Roman"/>
          <w:sz w:val="28"/>
          <w:szCs w:val="28"/>
        </w:rPr>
        <w:t>На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время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работы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фестиваля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приглашаются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добровольные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помощники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(волонтеры),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которые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по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направлению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оргкомитета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могут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выполнять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организационную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консультационную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работу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(обращаться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в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Оргкомитет).</w:t>
      </w:r>
    </w:p>
    <w:p w14:paraId="60292D0E" w14:textId="77777777" w:rsidR="00C009A5" w:rsidRPr="002A244E" w:rsidRDefault="00C009A5" w:rsidP="002A244E">
      <w:pPr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26B26C85" w14:textId="77777777" w:rsidR="00C009A5" w:rsidRPr="002A244E" w:rsidRDefault="00C009A5" w:rsidP="002A244E">
      <w:pPr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2A244E">
        <w:rPr>
          <w:rFonts w:ascii="Times New Roman" w:eastAsia="Lucida Sans Unicode" w:hAnsi="Times New Roman" w:cs="Times New Roman"/>
          <w:b/>
          <w:bCs/>
          <w:sz w:val="28"/>
          <w:szCs w:val="28"/>
        </w:rPr>
        <w:t>Спонсоры</w:t>
      </w:r>
    </w:p>
    <w:p w14:paraId="25F9FC84" w14:textId="513C4A68" w:rsidR="00C009A5" w:rsidRPr="002A244E" w:rsidRDefault="00C009A5" w:rsidP="002A244E">
      <w:pPr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A244E">
        <w:rPr>
          <w:rFonts w:ascii="Times New Roman" w:eastAsia="Lucida Sans Unicode" w:hAnsi="Times New Roman" w:cs="Times New Roman"/>
          <w:sz w:val="28"/>
          <w:szCs w:val="28"/>
        </w:rPr>
        <w:t>Оргкомитет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приглашает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к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сотрудничеству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учреждения,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предприятия,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банки,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средства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массовой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информации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частных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лиц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для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оказания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финансовой,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материальной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информационной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помощи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при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подготовке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фестиваля,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освещения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его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работы,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премирования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участников,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издания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иллюстрированного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каталога,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создания</w:t>
      </w:r>
      <w:r w:rsidR="006F0C0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eastAsia="Lucida Sans Unicode" w:hAnsi="Times New Roman" w:cs="Times New Roman"/>
          <w:sz w:val="28"/>
          <w:szCs w:val="28"/>
        </w:rPr>
        <w:t>фильмов.</w:t>
      </w:r>
    </w:p>
    <w:p w14:paraId="138F5B39" w14:textId="3135A8E5" w:rsidR="00C656F2" w:rsidRPr="002A244E" w:rsidRDefault="00C656F2" w:rsidP="00877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578C3C" w14:textId="14AF0066" w:rsidR="00C656F2" w:rsidRPr="00C656F2" w:rsidRDefault="00C009A5" w:rsidP="00C656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44E">
        <w:rPr>
          <w:rFonts w:ascii="Times New Roman" w:hAnsi="Times New Roman" w:cs="Times New Roman"/>
          <w:b/>
          <w:sz w:val="28"/>
          <w:szCs w:val="28"/>
        </w:rPr>
        <w:t>Прием</w:t>
      </w:r>
      <w:r w:rsidR="006F0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b/>
          <w:sz w:val="28"/>
          <w:szCs w:val="28"/>
        </w:rPr>
        <w:t>заявок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на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участие</w:t>
      </w:r>
      <w:r w:rsidR="00C656F2">
        <w:rPr>
          <w:rFonts w:ascii="Times New Roman" w:hAnsi="Times New Roman" w:cs="Times New Roman"/>
          <w:sz w:val="28"/>
          <w:szCs w:val="28"/>
        </w:rPr>
        <w:t>:</w:t>
      </w:r>
    </w:p>
    <w:p w14:paraId="1342E67B" w14:textId="07534391" w:rsidR="00C656F2" w:rsidRDefault="00C656F2" w:rsidP="002A2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программе «</w:t>
      </w:r>
      <w:r w:rsidRPr="00C656F2">
        <w:rPr>
          <w:rFonts w:ascii="Times New Roman" w:hAnsi="Times New Roman" w:cs="Times New Roman"/>
          <w:sz w:val="28"/>
          <w:szCs w:val="28"/>
        </w:rPr>
        <w:t>Маркетинг для мастеров на</w:t>
      </w:r>
      <w:r>
        <w:rPr>
          <w:rFonts w:ascii="Times New Roman" w:hAnsi="Times New Roman" w:cs="Times New Roman"/>
          <w:sz w:val="28"/>
          <w:szCs w:val="28"/>
        </w:rPr>
        <w:t>родных промыслов» до 2</w:t>
      </w:r>
      <w:r w:rsidR="00DD4D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июня 2023 года по ссылке:</w:t>
      </w:r>
      <w:r w:rsidR="00DD4DB7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DD4DB7" w:rsidRPr="008063F0">
          <w:rPr>
            <w:rStyle w:val="a3"/>
            <w:rFonts w:ascii="Times New Roman" w:hAnsi="Times New Roman" w:cs="Times New Roman"/>
            <w:sz w:val="28"/>
            <w:szCs w:val="28"/>
          </w:rPr>
          <w:t>https://www.tatcultresurs.ru/news/festival-vozrozhdenie-epos-v-sovremennom-prochtenii</w:t>
        </w:r>
      </w:hyperlink>
      <w:r w:rsidR="00DD4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CDC66" w14:textId="0899D37E" w:rsidR="00C656F2" w:rsidRDefault="00C656F2" w:rsidP="00C65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этномаркете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3 июля 2023 года по ссылке:</w:t>
      </w:r>
      <w:r w:rsidR="00DD4DB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D4DB7" w:rsidRPr="008063F0">
          <w:rPr>
            <w:rStyle w:val="a3"/>
            <w:rFonts w:ascii="Times New Roman" w:hAnsi="Times New Roman" w:cs="Times New Roman"/>
            <w:sz w:val="28"/>
            <w:szCs w:val="28"/>
          </w:rPr>
          <w:t>https://www.tatcultresurs.ru/news/festival-vozrozhdenie-epos-v-sovremennom-prochtenii</w:t>
        </w:r>
      </w:hyperlink>
      <w:r w:rsidR="00DD4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DC022" w14:textId="37D28018" w:rsidR="00877413" w:rsidRPr="00DD4DB7" w:rsidRDefault="00C656F2" w:rsidP="00DD4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1914">
        <w:rPr>
          <w:rFonts w:ascii="Times New Roman" w:hAnsi="Times New Roman" w:cs="Times New Roman"/>
          <w:sz w:val="28"/>
          <w:szCs w:val="28"/>
        </w:rPr>
        <w:t xml:space="preserve"> показах </w:t>
      </w:r>
      <w:r w:rsidR="00C009A5" w:rsidRPr="002A244E">
        <w:rPr>
          <w:rFonts w:ascii="Times New Roman" w:hAnsi="Times New Roman" w:cs="Times New Roman"/>
          <w:sz w:val="28"/>
          <w:szCs w:val="28"/>
        </w:rPr>
        <w:t>принимаются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="00C009A5" w:rsidRPr="002A244E">
        <w:rPr>
          <w:rFonts w:ascii="Times New Roman" w:hAnsi="Times New Roman" w:cs="Times New Roman"/>
          <w:sz w:val="28"/>
          <w:szCs w:val="28"/>
        </w:rPr>
        <w:t>до</w:t>
      </w:r>
      <w:r w:rsidR="00681914">
        <w:rPr>
          <w:rFonts w:ascii="Times New Roman" w:hAnsi="Times New Roman" w:cs="Times New Roman"/>
          <w:sz w:val="28"/>
          <w:szCs w:val="28"/>
        </w:rPr>
        <w:t xml:space="preserve"> 30 июня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="00C009A5" w:rsidRPr="002A244E">
        <w:rPr>
          <w:rFonts w:ascii="Times New Roman" w:hAnsi="Times New Roman" w:cs="Times New Roman"/>
          <w:sz w:val="28"/>
          <w:szCs w:val="28"/>
        </w:rPr>
        <w:t>2022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="00C009A5" w:rsidRPr="002A244E">
        <w:rPr>
          <w:rFonts w:ascii="Times New Roman" w:hAnsi="Times New Roman" w:cs="Times New Roman"/>
          <w:sz w:val="28"/>
          <w:szCs w:val="28"/>
        </w:rPr>
        <w:t>года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="00B24D8E">
        <w:rPr>
          <w:rFonts w:ascii="Times New Roman" w:hAnsi="Times New Roman" w:cs="Times New Roman"/>
          <w:sz w:val="28"/>
          <w:szCs w:val="28"/>
        </w:rPr>
        <w:t>по ссылке:</w:t>
      </w:r>
      <w:r w:rsidR="00DD4DB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D4DB7" w:rsidRPr="008063F0">
          <w:rPr>
            <w:rStyle w:val="a3"/>
            <w:rFonts w:ascii="Times New Roman" w:hAnsi="Times New Roman" w:cs="Times New Roman"/>
            <w:sz w:val="28"/>
            <w:szCs w:val="28"/>
          </w:rPr>
          <w:t>https://www.tatcultresurs.ru/news/festival-vozrozhdenie-epos-v-sovremennom-prochtenii</w:t>
        </w:r>
      </w:hyperlink>
      <w:r w:rsidR="00DD4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7E461" w14:textId="13103C27" w:rsidR="00877413" w:rsidRDefault="00C009A5" w:rsidP="003F4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244E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877413" w:rsidRPr="002A244E">
        <w:rPr>
          <w:rFonts w:ascii="Times New Roman" w:hAnsi="Times New Roman" w:cs="Times New Roman"/>
          <w:b/>
          <w:color w:val="000000"/>
          <w:sz w:val="28"/>
          <w:szCs w:val="28"/>
        </w:rPr>
        <w:t>аграждение</w:t>
      </w:r>
    </w:p>
    <w:p w14:paraId="75F62B9C" w14:textId="77777777" w:rsidR="003F4CBD" w:rsidRPr="002A244E" w:rsidRDefault="003F4CBD" w:rsidP="003F4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D69DBA" w14:textId="6A5D298F" w:rsidR="00DD4DB7" w:rsidRPr="003F4CBD" w:rsidRDefault="00C009A5" w:rsidP="003F4C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44E">
        <w:rPr>
          <w:rFonts w:ascii="Times New Roman" w:hAnsi="Times New Roman" w:cs="Times New Roman"/>
          <w:sz w:val="28"/>
          <w:szCs w:val="28"/>
        </w:rPr>
        <w:t>По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итогам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фестиваля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="00681914">
        <w:rPr>
          <w:rFonts w:ascii="Times New Roman" w:hAnsi="Times New Roman" w:cs="Times New Roman"/>
          <w:sz w:val="28"/>
          <w:szCs w:val="28"/>
        </w:rPr>
        <w:t xml:space="preserve">все участники получают фестиваля получают дипломы. </w:t>
      </w:r>
    </w:p>
    <w:p w14:paraId="5C8C014B" w14:textId="70E0588A" w:rsidR="00877413" w:rsidRDefault="00C009A5" w:rsidP="003F4CBD">
      <w:pPr>
        <w:widowControl w:val="0"/>
        <w:tabs>
          <w:tab w:val="left" w:pos="4260"/>
          <w:tab w:val="center" w:pos="49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4E">
        <w:rPr>
          <w:rFonts w:ascii="Times New Roman" w:hAnsi="Times New Roman" w:cs="Times New Roman"/>
          <w:b/>
          <w:sz w:val="28"/>
          <w:szCs w:val="28"/>
        </w:rPr>
        <w:t>П</w:t>
      </w:r>
      <w:r w:rsidR="00877413" w:rsidRPr="002A244E">
        <w:rPr>
          <w:rFonts w:ascii="Times New Roman" w:hAnsi="Times New Roman" w:cs="Times New Roman"/>
          <w:b/>
          <w:sz w:val="28"/>
          <w:szCs w:val="28"/>
        </w:rPr>
        <w:t>рава</w:t>
      </w:r>
      <w:r w:rsidR="0087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413" w:rsidRPr="002A244E">
        <w:rPr>
          <w:rFonts w:ascii="Times New Roman" w:hAnsi="Times New Roman" w:cs="Times New Roman"/>
          <w:b/>
          <w:sz w:val="28"/>
          <w:szCs w:val="28"/>
        </w:rPr>
        <w:t>учредителей</w:t>
      </w:r>
    </w:p>
    <w:p w14:paraId="5F162543" w14:textId="77777777" w:rsidR="003F4CBD" w:rsidRPr="002A244E" w:rsidRDefault="003F4CBD" w:rsidP="003F4CBD">
      <w:pPr>
        <w:widowControl w:val="0"/>
        <w:tabs>
          <w:tab w:val="left" w:pos="4260"/>
          <w:tab w:val="center" w:pos="49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01729" w14:textId="4AC7647D" w:rsidR="00C009A5" w:rsidRPr="002A244E" w:rsidRDefault="00C009A5" w:rsidP="002A244E">
      <w:pPr>
        <w:tabs>
          <w:tab w:val="left" w:pos="4260"/>
          <w:tab w:val="center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44E">
        <w:rPr>
          <w:rFonts w:ascii="Times New Roman" w:hAnsi="Times New Roman" w:cs="Times New Roman"/>
          <w:sz w:val="28"/>
          <w:szCs w:val="28"/>
        </w:rPr>
        <w:t>Все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права: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заключение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договоров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на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спонсорство,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прокат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в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эфире,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выпуск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A244E">
        <w:rPr>
          <w:rFonts w:ascii="Times New Roman" w:hAnsi="Times New Roman" w:cs="Times New Roman"/>
          <w:sz w:val="28"/>
          <w:szCs w:val="28"/>
        </w:rPr>
        <w:t>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последующее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их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использование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и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прочие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действия,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относящиеся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к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фестивалю-конкурсу,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принадлежат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исключительно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  <w:r w:rsidRPr="002A244E">
        <w:rPr>
          <w:rFonts w:ascii="Times New Roman" w:hAnsi="Times New Roman" w:cs="Times New Roman"/>
          <w:sz w:val="28"/>
          <w:szCs w:val="28"/>
        </w:rPr>
        <w:t>Учредителям.</w:t>
      </w:r>
      <w:r w:rsidR="006F0C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71CB7" w14:textId="3BE1A6C0" w:rsidR="00C009A5" w:rsidRPr="000871A6" w:rsidRDefault="00C009A5" w:rsidP="00C009A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A996626" w14:textId="49F09A8B" w:rsidR="00C656F2" w:rsidRDefault="00C656F2" w:rsidP="00C009A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2E214B50" w14:textId="5E269CF4" w:rsidR="003F4CBD" w:rsidRPr="003F4CBD" w:rsidRDefault="003F4CBD" w:rsidP="003F4C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4CBD">
        <w:rPr>
          <w:rFonts w:ascii="Times New Roman" w:hAnsi="Times New Roman"/>
          <w:b/>
          <w:color w:val="000000"/>
          <w:sz w:val="28"/>
          <w:szCs w:val="28"/>
        </w:rPr>
        <w:t xml:space="preserve">Реквизиты для оплаты: </w:t>
      </w:r>
    </w:p>
    <w:p w14:paraId="236ADCEF" w14:textId="77777777" w:rsidR="003F4CBD" w:rsidRPr="00C42B93" w:rsidRDefault="003F4CBD" w:rsidP="003F4C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148FC6F3" w14:textId="77777777" w:rsidR="00C42B93" w:rsidRPr="00C42B93" w:rsidRDefault="00C42B93" w:rsidP="00C42B9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42B93">
        <w:rPr>
          <w:rFonts w:ascii="Times New Roman" w:hAnsi="Times New Roman"/>
          <w:bCs/>
          <w:color w:val="000000"/>
          <w:sz w:val="24"/>
          <w:szCs w:val="24"/>
        </w:rPr>
        <w:t xml:space="preserve">Организационный взнос за участие в конкурсе до 25 июня 2022 г.: </w:t>
      </w:r>
    </w:p>
    <w:p w14:paraId="6AD008E7" w14:textId="77777777" w:rsidR="00C42B93" w:rsidRPr="00C42B93" w:rsidRDefault="00C42B93" w:rsidP="00C42B9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42B93">
        <w:rPr>
          <w:rFonts w:ascii="Times New Roman" w:hAnsi="Times New Roman"/>
          <w:bCs/>
          <w:color w:val="000000"/>
          <w:sz w:val="24"/>
          <w:szCs w:val="24"/>
        </w:rPr>
        <w:t>5 000 рублей для физ. лица, юр.  лица – 10 000,</w:t>
      </w:r>
    </w:p>
    <w:p w14:paraId="49F281B3" w14:textId="77777777" w:rsidR="00C42B93" w:rsidRPr="00C42B93" w:rsidRDefault="00C42B93" w:rsidP="00C42B9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42B93">
        <w:rPr>
          <w:rFonts w:ascii="Times New Roman" w:hAnsi="Times New Roman"/>
          <w:bCs/>
          <w:color w:val="000000"/>
          <w:sz w:val="24"/>
          <w:szCs w:val="24"/>
        </w:rPr>
        <w:t xml:space="preserve">счет №, </w:t>
      </w:r>
    </w:p>
    <w:p w14:paraId="77668C90" w14:textId="77777777" w:rsidR="00C42B93" w:rsidRPr="00C42B93" w:rsidRDefault="00C42B93" w:rsidP="00C42B9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C42B93">
        <w:rPr>
          <w:rFonts w:ascii="Times New Roman" w:hAnsi="Times New Roman"/>
          <w:bCs/>
          <w:color w:val="000000"/>
          <w:sz w:val="24"/>
          <w:szCs w:val="24"/>
        </w:rPr>
        <w:t>ИНН ,</w:t>
      </w:r>
      <w:proofErr w:type="gramEnd"/>
      <w:r w:rsidRPr="00C42B93">
        <w:rPr>
          <w:rFonts w:ascii="Times New Roman" w:hAnsi="Times New Roman"/>
          <w:bCs/>
          <w:color w:val="000000"/>
          <w:sz w:val="24"/>
          <w:szCs w:val="24"/>
        </w:rPr>
        <w:t xml:space="preserve"> ОГРН ,  БИК , </w:t>
      </w:r>
    </w:p>
    <w:p w14:paraId="2E659F10" w14:textId="342B56AA" w:rsidR="00C656F2" w:rsidRDefault="00C42B93" w:rsidP="00C42B9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42B93">
        <w:rPr>
          <w:rFonts w:ascii="Times New Roman" w:hAnsi="Times New Roman"/>
          <w:bCs/>
          <w:color w:val="000000"/>
          <w:sz w:val="24"/>
          <w:szCs w:val="24"/>
        </w:rPr>
        <w:t xml:space="preserve">корр. счет </w:t>
      </w:r>
      <w:proofErr w:type="gramStart"/>
      <w:r w:rsidRPr="00C42B93">
        <w:rPr>
          <w:rFonts w:ascii="Times New Roman" w:hAnsi="Times New Roman"/>
          <w:bCs/>
          <w:color w:val="000000"/>
          <w:sz w:val="24"/>
          <w:szCs w:val="24"/>
        </w:rPr>
        <w:t>№  в</w:t>
      </w:r>
      <w:proofErr w:type="gramEnd"/>
      <w:r w:rsidRPr="00C42B93">
        <w:rPr>
          <w:rFonts w:ascii="Times New Roman" w:hAnsi="Times New Roman"/>
          <w:bCs/>
          <w:color w:val="000000"/>
          <w:sz w:val="24"/>
          <w:szCs w:val="24"/>
        </w:rPr>
        <w:t>…. Банка России с указанием «организационный взнос на Фестиваль».</w:t>
      </w:r>
    </w:p>
    <w:p w14:paraId="467BE642" w14:textId="1A3D39D6" w:rsidR="00C656F2" w:rsidRDefault="00C656F2" w:rsidP="00C009A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39E081A3" w14:textId="74DA1B36" w:rsidR="00C656F2" w:rsidRDefault="00C656F2" w:rsidP="00C009A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6E52CE04" w14:textId="79B662C4" w:rsidR="00C656F2" w:rsidRDefault="00C656F2" w:rsidP="00C009A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3197D47" w14:textId="03DA2007" w:rsidR="00B24D8E" w:rsidRPr="003F4CBD" w:rsidRDefault="00B24D8E" w:rsidP="003F4CBD">
      <w:pPr>
        <w:spacing w:line="360" w:lineRule="auto"/>
        <w:jc w:val="both"/>
        <w:rPr>
          <w:sz w:val="28"/>
          <w:szCs w:val="28"/>
        </w:rPr>
      </w:pPr>
    </w:p>
    <w:p w14:paraId="5CB761C5" w14:textId="52125C74" w:rsidR="00C656F2" w:rsidRPr="003F4CBD" w:rsidRDefault="00C656F2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сотрудничества</w:t>
      </w:r>
      <w:r w:rsidR="003F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Фестивалю обращаться</w:t>
      </w:r>
      <w:r w:rsidRPr="003F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0783BDC" w14:textId="0B382219" w:rsidR="00C656F2" w:rsidRPr="003F4CBD" w:rsidRDefault="00B24D8E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ФИО, телефон, </w:t>
      </w:r>
      <w:proofErr w:type="spellStart"/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электронка</w:t>
      </w:r>
      <w:proofErr w:type="spellEnd"/>
    </w:p>
    <w:p w14:paraId="0380E2E4" w14:textId="77777777" w:rsidR="00B24D8E" w:rsidRPr="003F4CBD" w:rsidRDefault="00B24D8E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9D3FA4" w14:textId="77777777" w:rsidR="00C656F2" w:rsidRPr="003F4CBD" w:rsidRDefault="00C656F2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Взаимодействие с органами власти </w:t>
      </w:r>
    </w:p>
    <w:p w14:paraId="7EEBA0EA" w14:textId="028CF516" w:rsidR="00C656F2" w:rsidRPr="003F4CBD" w:rsidRDefault="00C656F2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920CD" w14:textId="77777777" w:rsidR="00C656F2" w:rsidRPr="003F4CBD" w:rsidRDefault="00C656F2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Пресс-секретарь  </w:t>
      </w:r>
    </w:p>
    <w:p w14:paraId="29EE7838" w14:textId="74A2FF91" w:rsidR="00C656F2" w:rsidRPr="003F4CBD" w:rsidRDefault="00C656F2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6C540" w14:textId="77777777" w:rsidR="00C656F2" w:rsidRPr="003F4CBD" w:rsidRDefault="00C656F2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Организаторы деловой программы</w:t>
      </w:r>
    </w:p>
    <w:p w14:paraId="351D7FEE" w14:textId="4763A37B" w:rsidR="00C656F2" w:rsidRPr="003F4CBD" w:rsidRDefault="00C656F2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393AD" w14:textId="6B6D8F45" w:rsidR="00B24D8E" w:rsidRPr="003F4CBD" w:rsidRDefault="00B24D8E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>Шошина  Наталья</w:t>
      </w:r>
      <w:proofErr w:type="gramEnd"/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+7915- 069- 08- 13 </w:t>
      </w:r>
    </w:p>
    <w:p w14:paraId="651E27CD" w14:textId="2571A476" w:rsidR="00B24D8E" w:rsidRPr="003F4CBD" w:rsidRDefault="00B24D8E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Латыпова Гульназ </w:t>
      </w:r>
      <w:r w:rsidR="003F4CBD"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D32DBA" w14:textId="5BAE5FDA" w:rsidR="00C656F2" w:rsidRPr="003F4CBD" w:rsidRDefault="00C656F2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8E0B83" w14:textId="6ECFD098" w:rsidR="00C656F2" w:rsidRPr="003F4CBD" w:rsidRDefault="00C656F2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участниками</w:t>
      </w:r>
      <w:r w:rsidR="00B24D8E" w:rsidRPr="003F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24D8E" w:rsidRPr="003F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этномаркета</w:t>
      </w:r>
      <w:proofErr w:type="spellEnd"/>
      <w:r w:rsidRPr="003F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582516E" w14:textId="77777777" w:rsidR="00B24D8E" w:rsidRPr="003F4CBD" w:rsidRDefault="00B24D8E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5CA3B7" w14:textId="3B09A087" w:rsidR="00C656F2" w:rsidRPr="003F4CBD" w:rsidRDefault="00B24D8E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Татарстан:</w:t>
      </w:r>
    </w:p>
    <w:p w14:paraId="7B602BAA" w14:textId="52D495B0" w:rsidR="00B24D8E" w:rsidRPr="003F4CBD" w:rsidRDefault="00B24D8E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</w:t>
      </w:r>
      <w:proofErr w:type="spellEnd"/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Люция </w:t>
      </w:r>
      <w:proofErr w:type="spellStart"/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>Яудетовна</w:t>
      </w:r>
      <w:proofErr w:type="spellEnd"/>
    </w:p>
    <w:p w14:paraId="0661613E" w14:textId="77777777" w:rsidR="00B24D8E" w:rsidRPr="003F4CBD" w:rsidRDefault="00B24D8E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EF44E" w14:textId="757324A0" w:rsidR="00B24D8E" w:rsidRPr="003F4CBD" w:rsidRDefault="00B24D8E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регионами, предприятиями НХП, ремесленниками, художниками ДПИ и дизайнерами:</w:t>
      </w:r>
    </w:p>
    <w:p w14:paraId="5D5102B6" w14:textId="77777777" w:rsidR="00B24D8E" w:rsidRPr="003F4CBD" w:rsidRDefault="00B24D8E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9F28DB" w14:textId="77777777" w:rsidR="00B24D8E" w:rsidRPr="003F4CBD" w:rsidRDefault="00B24D8E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Астафьева Ольга </w:t>
      </w:r>
      <w:proofErr w:type="gramStart"/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Игоревна  +</w:t>
      </w:r>
      <w:proofErr w:type="gramEnd"/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7(916)130-53-22  </w:t>
      </w:r>
    </w:p>
    <w:p w14:paraId="13EF2F34" w14:textId="77777777" w:rsidR="00B24D8E" w:rsidRPr="003F4CBD" w:rsidRDefault="00B24D8E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Гайфулина</w:t>
      </w:r>
      <w:proofErr w:type="spellEnd"/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Альфия  +</w:t>
      </w:r>
      <w:proofErr w:type="gramEnd"/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7(916)818-61-94 </w:t>
      </w:r>
    </w:p>
    <w:p w14:paraId="59F2A8F8" w14:textId="77777777" w:rsidR="00B24D8E" w:rsidRPr="003F4CBD" w:rsidRDefault="00B24D8E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nhp-dpi@mail.ru </w:t>
      </w:r>
    </w:p>
    <w:p w14:paraId="580E5E14" w14:textId="407F5336" w:rsidR="00C656F2" w:rsidRPr="003F4CBD" w:rsidRDefault="00C656F2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A80306" w14:textId="748A0ADE" w:rsidR="00B24D8E" w:rsidRPr="003F4CBD" w:rsidRDefault="00B24D8E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 декоративно-прикладного искусства:</w:t>
      </w:r>
    </w:p>
    <w:p w14:paraId="3A3C0A32" w14:textId="77777777" w:rsidR="00C656F2" w:rsidRPr="003F4CBD" w:rsidRDefault="00C656F2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«Организаций народных художественных промыслов, ремесленников и художников «Наследие и традиции»</w:t>
      </w:r>
    </w:p>
    <w:p w14:paraId="652F72EB" w14:textId="77777777" w:rsidR="00B24D8E" w:rsidRPr="003F4CBD" w:rsidRDefault="00B24D8E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FF35B" w14:textId="709A294D" w:rsidR="00C656F2" w:rsidRPr="003F4CBD" w:rsidRDefault="00C656F2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Коломийцев Сергей Евгеньевич</w:t>
      </w:r>
    </w:p>
    <w:p w14:paraId="70B7A327" w14:textId="77777777" w:rsidR="00C656F2" w:rsidRPr="003F4CBD" w:rsidRDefault="00C656F2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 Алексей Юрьевич +7(985)051-64-01</w:t>
      </w:r>
    </w:p>
    <w:p w14:paraId="3964713E" w14:textId="071E36AA" w:rsidR="00C009A5" w:rsidRPr="003F4CBD" w:rsidRDefault="00B24D8E" w:rsidP="003F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009A5" w:rsidRPr="003F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Segoe UI"/>
    <w:charset w:val="00"/>
    <w:family w:val="roman"/>
    <w:pitch w:val="variable"/>
    <w:sig w:usb0="E00002FF" w:usb1="500078FF" w:usb2="0000002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FDD"/>
    <w:multiLevelType w:val="multilevel"/>
    <w:tmpl w:val="0D68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022DB"/>
    <w:multiLevelType w:val="multilevel"/>
    <w:tmpl w:val="C78A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221F5"/>
    <w:multiLevelType w:val="multilevel"/>
    <w:tmpl w:val="EA4E6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F0D99"/>
    <w:multiLevelType w:val="multilevel"/>
    <w:tmpl w:val="AF30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5191F"/>
    <w:multiLevelType w:val="multilevel"/>
    <w:tmpl w:val="EFC6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E239C"/>
    <w:multiLevelType w:val="multilevel"/>
    <w:tmpl w:val="C0E2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51CF5"/>
    <w:multiLevelType w:val="multilevel"/>
    <w:tmpl w:val="3946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C93467"/>
    <w:multiLevelType w:val="multilevel"/>
    <w:tmpl w:val="0932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F33ED"/>
    <w:multiLevelType w:val="multilevel"/>
    <w:tmpl w:val="7EE0DDC0"/>
    <w:lvl w:ilvl="0">
      <w:start w:val="5"/>
      <w:numFmt w:val="decimal"/>
      <w:lvlText w:val="%1"/>
      <w:lvlJc w:val="left"/>
      <w:pPr>
        <w:ind w:left="1022" w:hanging="4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2" w:hanging="490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00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655B2641"/>
    <w:multiLevelType w:val="multilevel"/>
    <w:tmpl w:val="9F30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CC5FF6"/>
    <w:multiLevelType w:val="hybridMultilevel"/>
    <w:tmpl w:val="EEEA3ADA"/>
    <w:lvl w:ilvl="0" w:tplc="73AADEF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323E3"/>
    <w:multiLevelType w:val="hybridMultilevel"/>
    <w:tmpl w:val="C438228A"/>
    <w:lvl w:ilvl="0" w:tplc="620E4E54">
      <w:numFmt w:val="bullet"/>
      <w:lvlText w:val="-"/>
      <w:lvlJc w:val="left"/>
      <w:pPr>
        <w:ind w:left="494" w:hanging="360"/>
      </w:pPr>
      <w:rPr>
        <w:rFonts w:hint="default"/>
        <w:w w:val="101"/>
        <w:lang w:val="ru-RU" w:eastAsia="en-US" w:bidi="ar-SA"/>
      </w:rPr>
    </w:lvl>
    <w:lvl w:ilvl="1" w:tplc="679677B8">
      <w:numFmt w:val="bullet"/>
      <w:lvlText w:val="-"/>
      <w:lvlJc w:val="left"/>
      <w:pPr>
        <w:ind w:left="457" w:hanging="164"/>
      </w:pPr>
      <w:rPr>
        <w:rFonts w:hint="default"/>
        <w:w w:val="102"/>
        <w:lang w:val="ru-RU" w:eastAsia="en-US" w:bidi="ar-SA"/>
      </w:rPr>
    </w:lvl>
    <w:lvl w:ilvl="2" w:tplc="7378357A">
      <w:numFmt w:val="bullet"/>
      <w:lvlText w:val="•"/>
      <w:lvlJc w:val="left"/>
      <w:pPr>
        <w:ind w:left="1657" w:hanging="164"/>
      </w:pPr>
      <w:rPr>
        <w:rFonts w:hint="default"/>
        <w:lang w:val="ru-RU" w:eastAsia="en-US" w:bidi="ar-SA"/>
      </w:rPr>
    </w:lvl>
    <w:lvl w:ilvl="3" w:tplc="DF0EA168">
      <w:numFmt w:val="bullet"/>
      <w:lvlText w:val="•"/>
      <w:lvlJc w:val="left"/>
      <w:pPr>
        <w:ind w:left="2815" w:hanging="164"/>
      </w:pPr>
      <w:rPr>
        <w:rFonts w:hint="default"/>
        <w:lang w:val="ru-RU" w:eastAsia="en-US" w:bidi="ar-SA"/>
      </w:rPr>
    </w:lvl>
    <w:lvl w:ilvl="4" w:tplc="8464645A">
      <w:numFmt w:val="bullet"/>
      <w:lvlText w:val="•"/>
      <w:lvlJc w:val="left"/>
      <w:pPr>
        <w:ind w:left="3973" w:hanging="164"/>
      </w:pPr>
      <w:rPr>
        <w:rFonts w:hint="default"/>
        <w:lang w:val="ru-RU" w:eastAsia="en-US" w:bidi="ar-SA"/>
      </w:rPr>
    </w:lvl>
    <w:lvl w:ilvl="5" w:tplc="6B90E194">
      <w:numFmt w:val="bullet"/>
      <w:lvlText w:val="•"/>
      <w:lvlJc w:val="left"/>
      <w:pPr>
        <w:ind w:left="5131" w:hanging="164"/>
      </w:pPr>
      <w:rPr>
        <w:rFonts w:hint="default"/>
        <w:lang w:val="ru-RU" w:eastAsia="en-US" w:bidi="ar-SA"/>
      </w:rPr>
    </w:lvl>
    <w:lvl w:ilvl="6" w:tplc="7DD49B10">
      <w:numFmt w:val="bullet"/>
      <w:lvlText w:val="•"/>
      <w:lvlJc w:val="left"/>
      <w:pPr>
        <w:ind w:left="6288" w:hanging="164"/>
      </w:pPr>
      <w:rPr>
        <w:rFonts w:hint="default"/>
        <w:lang w:val="ru-RU" w:eastAsia="en-US" w:bidi="ar-SA"/>
      </w:rPr>
    </w:lvl>
    <w:lvl w:ilvl="7" w:tplc="4B7C31B0">
      <w:numFmt w:val="bullet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 w:tplc="7B9C6FCC">
      <w:numFmt w:val="bullet"/>
      <w:lvlText w:val="•"/>
      <w:lvlJc w:val="left"/>
      <w:pPr>
        <w:ind w:left="8604" w:hanging="164"/>
      </w:pPr>
      <w:rPr>
        <w:rFonts w:hint="default"/>
        <w:lang w:val="ru-RU" w:eastAsia="en-US" w:bidi="ar-SA"/>
      </w:rPr>
    </w:lvl>
  </w:abstractNum>
  <w:num w:numId="1" w16cid:durableId="1128935128">
    <w:abstractNumId w:val="2"/>
    <w:lvlOverride w:ilvl="0">
      <w:startOverride w:val="4"/>
    </w:lvlOverride>
  </w:num>
  <w:num w:numId="2" w16cid:durableId="869100366">
    <w:abstractNumId w:val="6"/>
  </w:num>
  <w:num w:numId="3" w16cid:durableId="1246961101">
    <w:abstractNumId w:val="3"/>
  </w:num>
  <w:num w:numId="4" w16cid:durableId="1062680895">
    <w:abstractNumId w:val="1"/>
  </w:num>
  <w:num w:numId="5" w16cid:durableId="76249316">
    <w:abstractNumId w:val="4"/>
  </w:num>
  <w:num w:numId="6" w16cid:durableId="801656377">
    <w:abstractNumId w:val="7"/>
  </w:num>
  <w:num w:numId="7" w16cid:durableId="1394617828">
    <w:abstractNumId w:val="5"/>
  </w:num>
  <w:num w:numId="8" w16cid:durableId="1250651530">
    <w:abstractNumId w:val="9"/>
  </w:num>
  <w:num w:numId="9" w16cid:durableId="6182971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2677736">
    <w:abstractNumId w:val="8"/>
  </w:num>
  <w:num w:numId="11" w16cid:durableId="427122835">
    <w:abstractNumId w:val="11"/>
  </w:num>
  <w:num w:numId="12" w16cid:durableId="16472036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FA"/>
    <w:rsid w:val="001A57EB"/>
    <w:rsid w:val="002A244E"/>
    <w:rsid w:val="003F4CBD"/>
    <w:rsid w:val="00455001"/>
    <w:rsid w:val="005A2A1C"/>
    <w:rsid w:val="005D5DB1"/>
    <w:rsid w:val="006116D7"/>
    <w:rsid w:val="00643376"/>
    <w:rsid w:val="00681914"/>
    <w:rsid w:val="006F0C02"/>
    <w:rsid w:val="00877413"/>
    <w:rsid w:val="00AA3D3B"/>
    <w:rsid w:val="00B138AE"/>
    <w:rsid w:val="00B24D8E"/>
    <w:rsid w:val="00BC5481"/>
    <w:rsid w:val="00C009A5"/>
    <w:rsid w:val="00C42488"/>
    <w:rsid w:val="00C42B93"/>
    <w:rsid w:val="00C656F2"/>
    <w:rsid w:val="00D0657D"/>
    <w:rsid w:val="00D269FA"/>
    <w:rsid w:val="00D32A02"/>
    <w:rsid w:val="00D81CFB"/>
    <w:rsid w:val="00DD4DB7"/>
    <w:rsid w:val="00E5599E"/>
    <w:rsid w:val="00EB5204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1BF6"/>
  <w15:chartTrackingRefBased/>
  <w15:docId w15:val="{BA05A553-3859-456F-B6CE-1708B836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9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09A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20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D4DB7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1"/>
    <w:qFormat/>
    <w:rsid w:val="005D5D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5D5DB1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List Paragraph"/>
    <w:basedOn w:val="a"/>
    <w:uiPriority w:val="1"/>
    <w:qFormat/>
    <w:rsid w:val="005D5DB1"/>
    <w:pPr>
      <w:widowControl w:val="0"/>
      <w:autoSpaceDE w:val="0"/>
      <w:autoSpaceDN w:val="0"/>
      <w:spacing w:after="0" w:line="240" w:lineRule="auto"/>
      <w:ind w:left="669" w:hanging="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255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mKRvihX-IJzBqZfOZ8s4lg&amp;l=aHR0cHM6Ly92Ym9sZ2FyLnJ1L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il.yandex.ru/re.jsx?h=a,sBt4h4R8CzqJDAy3iGQvsQ&amp;l=aHR0cHM6Ly90dXJiYXp5LnJ1L2xpc3QvcmVzcHVibGlrYV90YXRhcnN0YW4va2F6YWNoeWEtdXNhZGJhMS5odG1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tcultresurs.ru/news/festival-vozrozhdenie-epos-v-sovremennom-prochtenii" TargetMode="External"/><Relationship Id="rId11" Type="http://schemas.openxmlformats.org/officeDocument/2006/relationships/hyperlink" Target="https://www.tatcultresurs.ru/news/festival-vozrozhdenie-epos-v-sovremennom-prochtenii" TargetMode="External"/><Relationship Id="rId5" Type="http://schemas.openxmlformats.org/officeDocument/2006/relationships/hyperlink" Target="https://kodfest.ru/" TargetMode="External"/><Relationship Id="rId10" Type="http://schemas.openxmlformats.org/officeDocument/2006/relationships/hyperlink" Target="https://www.tatcultresurs.ru/news/festival-vozrozhdenie-epos-v-sovremennom-prochten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tcultresurs.ru/news/festival-vozrozhdenie-epos-v-sovremennom-procht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 Латыпов</dc:creator>
  <cp:keywords/>
  <dc:description/>
  <cp:lastModifiedBy>Искандер Латыпов</cp:lastModifiedBy>
  <cp:revision>2</cp:revision>
  <cp:lastPrinted>2023-06-15T07:53:00Z</cp:lastPrinted>
  <dcterms:created xsi:type="dcterms:W3CDTF">2023-06-18T21:29:00Z</dcterms:created>
  <dcterms:modified xsi:type="dcterms:W3CDTF">2023-06-18T21:29:00Z</dcterms:modified>
</cp:coreProperties>
</file>